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BE4B" w14:textId="77777777" w:rsidR="002455C4" w:rsidRDefault="00170870" w:rsidP="00D23B98">
      <w:pPr>
        <w:pStyle w:val="NormalnyWeb"/>
        <w:rPr>
          <w:sz w:val="44"/>
          <w:szCs w:val="44"/>
        </w:rPr>
      </w:pPr>
      <w:r>
        <w:rPr>
          <w:noProof/>
        </w:rPr>
        <w:drawing>
          <wp:inline distT="0" distB="0" distL="0" distR="0" wp14:anchorId="111672F5" wp14:editId="426D1CB8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8">
        <w:rPr>
          <w:sz w:val="44"/>
          <w:szCs w:val="44"/>
        </w:rPr>
        <w:tab/>
      </w:r>
      <w:r w:rsidR="00D23B98">
        <w:rPr>
          <w:sz w:val="44"/>
          <w:szCs w:val="44"/>
        </w:rPr>
        <w:tab/>
        <w:t xml:space="preserve">             </w:t>
      </w:r>
      <w:r w:rsidR="004D514C">
        <w:rPr>
          <w:sz w:val="44"/>
          <w:szCs w:val="44"/>
        </w:rPr>
        <w:t xml:space="preserve">  </w:t>
      </w:r>
    </w:p>
    <w:p w14:paraId="05123291" w14:textId="77777777" w:rsidR="002455C4" w:rsidRDefault="002455C4" w:rsidP="00D23B98">
      <w:pPr>
        <w:pStyle w:val="NormalnyWeb"/>
        <w:rPr>
          <w:sz w:val="44"/>
          <w:szCs w:val="44"/>
        </w:rPr>
      </w:pPr>
    </w:p>
    <w:p w14:paraId="189131C2" w14:textId="725A1630" w:rsidR="000D5102" w:rsidRPr="00341629" w:rsidRDefault="004D514C" w:rsidP="002455C4">
      <w:pPr>
        <w:pStyle w:val="NormalnyWeb"/>
        <w:ind w:left="5664" w:firstLine="708"/>
        <w:rPr>
          <w:sz w:val="28"/>
          <w:szCs w:val="28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  <w:r w:rsidR="00D23B98" w:rsidRPr="00341629">
        <w:rPr>
          <w:sz w:val="28"/>
          <w:szCs w:val="28"/>
        </w:rPr>
        <w:t xml:space="preserve">Złotniki, </w:t>
      </w:r>
      <w:r w:rsidR="00AF5FD3">
        <w:rPr>
          <w:sz w:val="28"/>
          <w:szCs w:val="28"/>
        </w:rPr>
        <w:t>09</w:t>
      </w:r>
      <w:r w:rsidR="00D23B98" w:rsidRPr="00341629">
        <w:rPr>
          <w:sz w:val="28"/>
          <w:szCs w:val="28"/>
        </w:rPr>
        <w:t>.0</w:t>
      </w:r>
      <w:r w:rsidR="00AF5FD3">
        <w:rPr>
          <w:sz w:val="28"/>
          <w:szCs w:val="28"/>
        </w:rPr>
        <w:t>9</w:t>
      </w:r>
      <w:r w:rsidR="00D23B98" w:rsidRPr="00341629">
        <w:rPr>
          <w:sz w:val="28"/>
          <w:szCs w:val="28"/>
        </w:rPr>
        <w:t>.2019</w:t>
      </w:r>
    </w:p>
    <w:p w14:paraId="0271B1F6" w14:textId="23FCC45F" w:rsidR="00D23B98" w:rsidRPr="00B33960" w:rsidRDefault="0028210C" w:rsidP="00D23B98">
      <w:pPr>
        <w:pStyle w:val="NormalnyWeb"/>
        <w:rPr>
          <w:b/>
          <w:sz w:val="28"/>
          <w:szCs w:val="28"/>
        </w:rPr>
      </w:pPr>
      <w:r w:rsidRPr="00B33960">
        <w:rPr>
          <w:b/>
          <w:sz w:val="28"/>
          <w:szCs w:val="28"/>
        </w:rPr>
        <w:t>Uchwała nr 1</w:t>
      </w:r>
      <w:r w:rsidR="00AF5FD3">
        <w:rPr>
          <w:b/>
          <w:sz w:val="28"/>
          <w:szCs w:val="28"/>
        </w:rPr>
        <w:t>6</w:t>
      </w:r>
      <w:r w:rsidRPr="00B33960">
        <w:rPr>
          <w:b/>
          <w:sz w:val="28"/>
          <w:szCs w:val="28"/>
        </w:rPr>
        <w:t>/2019</w:t>
      </w:r>
    </w:p>
    <w:p w14:paraId="686CD0AF" w14:textId="3728E939" w:rsidR="00D23B98" w:rsidRDefault="0028210C" w:rsidP="00D23B98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Zebrania Osiedlowego Mieszkańców Osiedla Grzybowego z dnia </w:t>
      </w:r>
      <w:r w:rsidR="00AF5FD3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AF5FD3">
        <w:rPr>
          <w:sz w:val="28"/>
          <w:szCs w:val="28"/>
        </w:rPr>
        <w:t>9</w:t>
      </w:r>
      <w:r>
        <w:rPr>
          <w:sz w:val="28"/>
          <w:szCs w:val="28"/>
        </w:rPr>
        <w:t>.2019r.</w:t>
      </w:r>
    </w:p>
    <w:p w14:paraId="490E345F" w14:textId="38F03591" w:rsidR="00E873BF" w:rsidRDefault="00E873BF" w:rsidP="00D23B98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(lista obecności obejmowała </w:t>
      </w:r>
      <w:r w:rsidR="00AF5FD3">
        <w:rPr>
          <w:sz w:val="28"/>
          <w:szCs w:val="28"/>
        </w:rPr>
        <w:t>39</w:t>
      </w:r>
      <w:r>
        <w:rPr>
          <w:sz w:val="28"/>
          <w:szCs w:val="28"/>
        </w:rPr>
        <w:t xml:space="preserve"> mieszkańców)</w:t>
      </w:r>
    </w:p>
    <w:p w14:paraId="6C0797DD" w14:textId="77777777" w:rsidR="00933021" w:rsidRDefault="0028210C" w:rsidP="0028210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Na podstawie par. 5 pkt. 3 Uchwały nr XXXV/340/13 Rady Gminy Suchy Las z dnia 23.05.2013r. w sprawie Programu pobudzania aktywności obywatelskiej, Zebranie Osiedlowe Mieszkańców przyjmuje </w:t>
      </w:r>
      <w:r w:rsidR="00AF5FD3">
        <w:rPr>
          <w:sz w:val="28"/>
          <w:szCs w:val="28"/>
        </w:rPr>
        <w:t>uchwałę w zakresie</w:t>
      </w:r>
      <w:r>
        <w:rPr>
          <w:sz w:val="28"/>
          <w:szCs w:val="28"/>
        </w:rPr>
        <w:t xml:space="preserve">  Zadania Lokalnego na 20</w:t>
      </w:r>
      <w:r w:rsidR="00AF5FD3">
        <w:rPr>
          <w:sz w:val="28"/>
          <w:szCs w:val="28"/>
        </w:rPr>
        <w:t>20</w:t>
      </w:r>
      <w:r>
        <w:rPr>
          <w:sz w:val="28"/>
          <w:szCs w:val="28"/>
        </w:rPr>
        <w:t xml:space="preserve"> rok</w:t>
      </w:r>
      <w:r w:rsidR="00AF5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ADF462" w14:textId="56C68B2E" w:rsidR="0028210C" w:rsidRDefault="00AF5FD3" w:rsidP="0028210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Na podstawie pozytywnej opinii Wójta  </w:t>
      </w:r>
      <w:r w:rsidR="00933021">
        <w:rPr>
          <w:sz w:val="28"/>
          <w:szCs w:val="28"/>
        </w:rPr>
        <w:t xml:space="preserve">nt. </w:t>
      </w:r>
      <w:r>
        <w:rPr>
          <w:sz w:val="28"/>
          <w:szCs w:val="28"/>
        </w:rPr>
        <w:t>poszczególnych propozycji, Zebranie Mieszkańców uchwaliło następujące zadania do realizacji w roku 2020:</w:t>
      </w:r>
    </w:p>
    <w:p w14:paraId="14884F6E" w14:textId="77777777" w:rsidR="00E45600" w:rsidRDefault="00E45600" w:rsidP="00E4560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1/ Działalność społeczna integrująca mieszkańców (w tym Festyn Rodzinny, Turniej piłkarski, osiedlowa Wigilia Bożego Narodzenia, impreza Sprzątania osiedla i Lasku, dofinansowywanie kółek zainteresowań na terenie świetlicy) – ok. 25 000 zł ;</w:t>
      </w:r>
    </w:p>
    <w:p w14:paraId="4C5BDCF7" w14:textId="77777777" w:rsidR="00E45600" w:rsidRDefault="00E45600" w:rsidP="00E4560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2/ Zagospodarowanie polany przy ul. Nektarowej/ Muchomorowej; w ramach umowy najmu terenu i przeznaczenia na działalność statutową – kwota szacowana –  ok. 20 000 zł –  I - wszy etap;</w:t>
      </w:r>
    </w:p>
    <w:p w14:paraId="7B38DDCC" w14:textId="77777777" w:rsidR="00E45600" w:rsidRDefault="00E45600" w:rsidP="00E4560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3/ Organizacja tzw. kina letniego w okresie wakacyjnym – ok. 5 000 zł;</w:t>
      </w:r>
    </w:p>
    <w:p w14:paraId="39655A46" w14:textId="49D38761" w:rsidR="00243E90" w:rsidRDefault="00E45600" w:rsidP="00243E9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4/ Pojemniki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kosze na śmieci</w:t>
      </w:r>
      <w:r>
        <w:rPr>
          <w:sz w:val="28"/>
          <w:szCs w:val="28"/>
        </w:rPr>
        <w:t xml:space="preserve"> zwykłe</w:t>
      </w:r>
      <w:r>
        <w:rPr>
          <w:sz w:val="28"/>
          <w:szCs w:val="28"/>
        </w:rPr>
        <w:t xml:space="preserve"> –</w:t>
      </w:r>
      <w:r w:rsidR="00933021">
        <w:rPr>
          <w:sz w:val="28"/>
          <w:szCs w:val="28"/>
        </w:rPr>
        <w:t xml:space="preserve"> </w:t>
      </w:r>
      <w:r>
        <w:rPr>
          <w:sz w:val="28"/>
          <w:szCs w:val="28"/>
        </w:rPr>
        <w:t>dodatkowe miejsca</w:t>
      </w:r>
      <w:r w:rsidR="00933021">
        <w:rPr>
          <w:sz w:val="28"/>
          <w:szCs w:val="28"/>
        </w:rPr>
        <w:t xml:space="preserve"> w nowszej części osiedla pomiędzy Jaskółczą a Złotnicką</w:t>
      </w:r>
      <w:r>
        <w:rPr>
          <w:sz w:val="28"/>
          <w:szCs w:val="28"/>
        </w:rPr>
        <w:t xml:space="preserve"> – ok. 3000 zł;</w:t>
      </w:r>
      <w:r w:rsidR="00243E90" w:rsidRPr="00243E90">
        <w:rPr>
          <w:sz w:val="28"/>
          <w:szCs w:val="28"/>
        </w:rPr>
        <w:t xml:space="preserve"> </w:t>
      </w:r>
    </w:p>
    <w:p w14:paraId="290C18DB" w14:textId="3157734A" w:rsidR="00243E90" w:rsidRDefault="00243E90" w:rsidP="00243E9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/ Przygotowanie profesjonalnego planu dodatkowych </w:t>
      </w:r>
      <w:proofErr w:type="spellStart"/>
      <w:r>
        <w:rPr>
          <w:sz w:val="28"/>
          <w:szCs w:val="28"/>
        </w:rPr>
        <w:t>zadrzewień</w:t>
      </w:r>
      <w:proofErr w:type="spellEnd"/>
      <w:r>
        <w:rPr>
          <w:sz w:val="28"/>
          <w:szCs w:val="28"/>
        </w:rPr>
        <w:t xml:space="preserve"> i </w:t>
      </w:r>
      <w:proofErr w:type="spellStart"/>
      <w:r w:rsidR="00933021">
        <w:rPr>
          <w:sz w:val="28"/>
          <w:szCs w:val="28"/>
        </w:rPr>
        <w:t>nasadzeń</w:t>
      </w:r>
      <w:proofErr w:type="spellEnd"/>
      <w:r w:rsidR="00933021">
        <w:rPr>
          <w:sz w:val="28"/>
          <w:szCs w:val="28"/>
        </w:rPr>
        <w:t xml:space="preserve"> na terenie osiedla – ok. 3000 zł;</w:t>
      </w:r>
    </w:p>
    <w:p w14:paraId="502261F9" w14:textId="242B6C6A" w:rsidR="00243E90" w:rsidRDefault="00933021" w:rsidP="00243E9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="00243E90">
        <w:rPr>
          <w:sz w:val="28"/>
          <w:szCs w:val="28"/>
        </w:rPr>
        <w:t>/ Dofinansowanie spotkań piłkarskich seniorów, mieszkańców na terenie Sali GOS – ok. 2 000 zł;</w:t>
      </w:r>
    </w:p>
    <w:p w14:paraId="5215742F" w14:textId="3C8EF652" w:rsidR="00243E90" w:rsidRDefault="00933021" w:rsidP="00243E9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43E90">
        <w:rPr>
          <w:sz w:val="28"/>
          <w:szCs w:val="28"/>
        </w:rPr>
        <w:t xml:space="preserve">/ Odnowienie i nowe propozycje w parku zabawek na terenie placu zabaw przy boisku na ul. Sosnowej – ok. </w:t>
      </w:r>
      <w:r>
        <w:rPr>
          <w:sz w:val="28"/>
          <w:szCs w:val="28"/>
        </w:rPr>
        <w:t>5</w:t>
      </w:r>
      <w:r w:rsidR="00243E90">
        <w:rPr>
          <w:sz w:val="28"/>
          <w:szCs w:val="28"/>
        </w:rPr>
        <w:t>000 zł;</w:t>
      </w:r>
    </w:p>
    <w:p w14:paraId="1C170A0A" w14:textId="50F1082D" w:rsidR="00243E90" w:rsidRDefault="00933021" w:rsidP="00243E9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8</w:t>
      </w:r>
      <w:r w:rsidR="00243E90">
        <w:rPr>
          <w:sz w:val="28"/>
          <w:szCs w:val="28"/>
        </w:rPr>
        <w:t>/ Koszty współorganizacji imprez klubu „Dębowego Liścia” dla mieszkańców osiedla wraz z filią koła gospodyń wiejskich ze Złotnik – ok. 2000 zł</w:t>
      </w:r>
    </w:p>
    <w:p w14:paraId="4FA1D4CB" w14:textId="3A599BC3" w:rsidR="00E45600" w:rsidRDefault="00933021" w:rsidP="00933021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9</w:t>
      </w:r>
      <w:r w:rsidR="00243E90">
        <w:rPr>
          <w:sz w:val="28"/>
          <w:szCs w:val="28"/>
        </w:rPr>
        <w:t>/ Zakup dodatkowego wyposażenia do świetlicy w postaci składanych krzesełek – 10 sztuk – ok. 2000 zł</w:t>
      </w:r>
    </w:p>
    <w:p w14:paraId="0E6D48FD" w14:textId="7F45F875" w:rsidR="00E45600" w:rsidRDefault="00933021" w:rsidP="00E45600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>10</w:t>
      </w:r>
      <w:r w:rsidR="00E45600">
        <w:rPr>
          <w:sz w:val="28"/>
          <w:szCs w:val="28"/>
        </w:rPr>
        <w:t>/ Niezrealizowane Zadania Lokalne na rok bieżący (2019), których realizacja nie zostanie wykonana w tym roku.</w:t>
      </w:r>
    </w:p>
    <w:p w14:paraId="1195D234" w14:textId="3D6F92ED" w:rsidR="00E45600" w:rsidRDefault="00933021" w:rsidP="00933021">
      <w:pPr>
        <w:pStyle w:val="NormalnyWeb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11/ </w:t>
      </w:r>
      <w:r w:rsidR="00E45600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E45600">
        <w:rPr>
          <w:sz w:val="28"/>
          <w:szCs w:val="28"/>
        </w:rPr>
        <w:t>rzy</w:t>
      </w:r>
      <w:r>
        <w:rPr>
          <w:sz w:val="28"/>
          <w:szCs w:val="28"/>
        </w:rPr>
        <w:t>ś</w:t>
      </w:r>
      <w:r w:rsidR="00E45600">
        <w:rPr>
          <w:sz w:val="28"/>
          <w:szCs w:val="28"/>
        </w:rPr>
        <w:t>pieszenie realizacji Zadania Lokalnego z poprzedniego budżetu</w:t>
      </w:r>
      <w:r>
        <w:rPr>
          <w:sz w:val="28"/>
          <w:szCs w:val="28"/>
        </w:rPr>
        <w:t xml:space="preserve"> (2017r.) </w:t>
      </w:r>
      <w:r w:rsidR="00E45600">
        <w:rPr>
          <w:sz w:val="28"/>
          <w:szCs w:val="28"/>
        </w:rPr>
        <w:t xml:space="preserve"> w postaci uzupełnienia osiedlowego monitoringu o zainstalowanie kamer na placu zabaw i boisku sportowym oraz na ulicy Nektarowej (4 kamery z montażem) – koszt zatwierdzony 40 000 zł.</w:t>
      </w:r>
    </w:p>
    <w:p w14:paraId="191C9C20" w14:textId="77777777" w:rsidR="00933021" w:rsidRDefault="00933021" w:rsidP="00341629">
      <w:pPr>
        <w:pStyle w:val="NormalnyWeb"/>
        <w:rPr>
          <w:sz w:val="28"/>
          <w:szCs w:val="28"/>
        </w:rPr>
      </w:pPr>
    </w:p>
    <w:p w14:paraId="23F81194" w14:textId="02EEAAD7" w:rsidR="00341629" w:rsidRDefault="00AF5FD3" w:rsidP="0034162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Zgodnie z decyzją zebranych, p</w:t>
      </w:r>
      <w:r w:rsidR="00B33960">
        <w:rPr>
          <w:sz w:val="28"/>
          <w:szCs w:val="28"/>
        </w:rPr>
        <w:t>rzeprowadzono głosowanie nad całością uchwały:</w:t>
      </w:r>
    </w:p>
    <w:p w14:paraId="696174F7" w14:textId="740920B4" w:rsidR="00B33960" w:rsidRDefault="00B33960" w:rsidP="0034162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- za jej podjęciem głosowało </w:t>
      </w:r>
      <w:r w:rsidR="00AF5FD3">
        <w:rPr>
          <w:sz w:val="28"/>
          <w:szCs w:val="28"/>
        </w:rPr>
        <w:t>39</w:t>
      </w:r>
      <w:r>
        <w:rPr>
          <w:sz w:val="28"/>
          <w:szCs w:val="28"/>
        </w:rPr>
        <w:t xml:space="preserve"> os</w:t>
      </w:r>
      <w:r w:rsidR="00AF5FD3">
        <w:rPr>
          <w:sz w:val="28"/>
          <w:szCs w:val="28"/>
        </w:rPr>
        <w:t>ób</w:t>
      </w:r>
      <w:r>
        <w:rPr>
          <w:sz w:val="28"/>
          <w:szCs w:val="28"/>
        </w:rPr>
        <w:t xml:space="preserve">; przeciw nie był nikt, </w:t>
      </w:r>
      <w:r w:rsidR="00AF5FD3">
        <w:rPr>
          <w:sz w:val="28"/>
          <w:szCs w:val="28"/>
        </w:rPr>
        <w:t>nie</w:t>
      </w:r>
      <w:r>
        <w:rPr>
          <w:sz w:val="28"/>
          <w:szCs w:val="28"/>
        </w:rPr>
        <w:t xml:space="preserve"> wstrzymała się </w:t>
      </w:r>
      <w:r w:rsidR="00AF5FD3">
        <w:rPr>
          <w:sz w:val="28"/>
          <w:szCs w:val="28"/>
        </w:rPr>
        <w:t>żadna osoba</w:t>
      </w:r>
      <w:r w:rsidR="00933021">
        <w:rPr>
          <w:sz w:val="28"/>
          <w:szCs w:val="28"/>
        </w:rPr>
        <w:t>.</w:t>
      </w:r>
    </w:p>
    <w:p w14:paraId="1D3894F3" w14:textId="77777777" w:rsidR="00933021" w:rsidRDefault="00933021" w:rsidP="00341629">
      <w:pPr>
        <w:pStyle w:val="NormalnyWeb"/>
        <w:rPr>
          <w:sz w:val="28"/>
          <w:szCs w:val="28"/>
        </w:rPr>
      </w:pPr>
    </w:p>
    <w:p w14:paraId="7693FD76" w14:textId="77777777" w:rsidR="00341629" w:rsidRPr="00D23B98" w:rsidRDefault="00341629" w:rsidP="00341629">
      <w:pPr>
        <w:pStyle w:val="NormalnyWeb"/>
        <w:rPr>
          <w:sz w:val="28"/>
          <w:szCs w:val="28"/>
        </w:rPr>
      </w:pPr>
    </w:p>
    <w:p w14:paraId="6C2FC5FC" w14:textId="2C6B4C94" w:rsidR="00001411" w:rsidRPr="00D23B98" w:rsidRDefault="00170870" w:rsidP="00D23B98">
      <w:pPr>
        <w:pStyle w:val="NormalnyWeb"/>
        <w:ind w:left="1416" w:firstLine="708"/>
        <w:jc w:val="right"/>
        <w:rPr>
          <w:sz w:val="28"/>
          <w:szCs w:val="28"/>
        </w:rPr>
      </w:pPr>
      <w:r w:rsidRPr="00D23B98">
        <w:rPr>
          <w:sz w:val="28"/>
          <w:szCs w:val="28"/>
        </w:rPr>
        <w:t xml:space="preserve">                     </w:t>
      </w:r>
    </w:p>
    <w:p w14:paraId="37B3BFB6" w14:textId="77777777" w:rsidR="00170870" w:rsidRPr="00D23B98" w:rsidRDefault="00170870" w:rsidP="00170870">
      <w:pPr>
        <w:pStyle w:val="NormalnyWeb"/>
        <w:ind w:left="1416" w:firstLine="708"/>
        <w:rPr>
          <w:sz w:val="28"/>
          <w:szCs w:val="28"/>
        </w:rPr>
      </w:pPr>
    </w:p>
    <w:p w14:paraId="3121F8E1" w14:textId="77777777" w:rsidR="008C6BBD" w:rsidRPr="00D23B98" w:rsidRDefault="008C6BBD">
      <w:pPr>
        <w:rPr>
          <w:sz w:val="28"/>
          <w:szCs w:val="28"/>
        </w:rPr>
      </w:pPr>
    </w:p>
    <w:sectPr w:rsidR="008C6BBD" w:rsidRPr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D5102"/>
    <w:rsid w:val="00170870"/>
    <w:rsid w:val="00243E90"/>
    <w:rsid w:val="002455C4"/>
    <w:rsid w:val="0028210C"/>
    <w:rsid w:val="00341629"/>
    <w:rsid w:val="003F7D37"/>
    <w:rsid w:val="004D514C"/>
    <w:rsid w:val="00541393"/>
    <w:rsid w:val="007F610A"/>
    <w:rsid w:val="008C6BBD"/>
    <w:rsid w:val="00933021"/>
    <w:rsid w:val="00AF5FD3"/>
    <w:rsid w:val="00B33960"/>
    <w:rsid w:val="00B822CB"/>
    <w:rsid w:val="00D23B98"/>
    <w:rsid w:val="00E45600"/>
    <w:rsid w:val="00E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chartTrackingRefBased/>
  <w15:docId w15:val="{C7CEFD6F-D515-461B-851A-DC7CE96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cp:lastPrinted>2019-04-18T12:30:00Z</cp:lastPrinted>
  <dcterms:created xsi:type="dcterms:W3CDTF">2019-09-11T20:53:00Z</dcterms:created>
  <dcterms:modified xsi:type="dcterms:W3CDTF">2019-09-11T21:36:00Z</dcterms:modified>
</cp:coreProperties>
</file>