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CF5D" w14:textId="77777777" w:rsidR="007D780D" w:rsidRDefault="007D780D" w:rsidP="007D780D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14093847"/>
      <w:r w:rsidRPr="003C237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B9BD6D" wp14:editId="4EA4F6C8">
            <wp:extent cx="2552700" cy="1076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2ED3" w14:textId="77777777" w:rsidR="007D780D" w:rsidRPr="003C2376" w:rsidRDefault="007D780D" w:rsidP="007D780D">
      <w:pPr>
        <w:pStyle w:val="NormalnyWeb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Osiedle Grzybowe, </w:t>
      </w:r>
      <w:r w:rsidRPr="003C2376">
        <w:rPr>
          <w:rFonts w:ascii="Arial" w:hAnsi="Arial" w:cs="Arial"/>
          <w:sz w:val="28"/>
          <w:szCs w:val="28"/>
        </w:rPr>
        <w:t>Złotniki, 1</w:t>
      </w:r>
      <w:r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>.09.202</w:t>
      </w:r>
      <w:r>
        <w:rPr>
          <w:rFonts w:ascii="Arial" w:hAnsi="Arial" w:cs="Arial"/>
          <w:sz w:val="28"/>
          <w:szCs w:val="28"/>
        </w:rPr>
        <w:t>2</w:t>
      </w:r>
    </w:p>
    <w:bookmarkEnd w:id="0"/>
    <w:p w14:paraId="295A413A" w14:textId="77777777" w:rsidR="007D780D" w:rsidRPr="00BC1FBA" w:rsidRDefault="007D780D" w:rsidP="007D780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6850931" w14:textId="77777777" w:rsidR="007D780D" w:rsidRPr="003C2376" w:rsidRDefault="007D780D" w:rsidP="007D780D">
      <w:pPr>
        <w:pStyle w:val="NormalnyWeb"/>
        <w:rPr>
          <w:rFonts w:ascii="Arial" w:hAnsi="Arial" w:cs="Arial"/>
          <w:b/>
          <w:sz w:val="28"/>
          <w:szCs w:val="28"/>
        </w:rPr>
      </w:pPr>
      <w:bookmarkStart w:id="1" w:name="_Hlk113576325"/>
      <w:r w:rsidRPr="003C2376">
        <w:rPr>
          <w:rFonts w:ascii="Arial" w:hAnsi="Arial" w:cs="Arial"/>
          <w:b/>
          <w:sz w:val="28"/>
          <w:szCs w:val="28"/>
        </w:rPr>
        <w:t>Uchwała nr 2</w:t>
      </w:r>
      <w:r>
        <w:rPr>
          <w:rFonts w:ascii="Arial" w:hAnsi="Arial" w:cs="Arial"/>
          <w:b/>
          <w:sz w:val="28"/>
          <w:szCs w:val="28"/>
        </w:rPr>
        <w:t>6</w:t>
      </w:r>
      <w:r w:rsidRPr="003C2376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  <w:r w:rsidRPr="003C2376">
        <w:rPr>
          <w:rFonts w:ascii="Arial" w:hAnsi="Arial" w:cs="Arial"/>
          <w:b/>
          <w:sz w:val="28"/>
          <w:szCs w:val="28"/>
        </w:rPr>
        <w:t xml:space="preserve">    </w:t>
      </w:r>
    </w:p>
    <w:p w14:paraId="38BE5C57" w14:textId="77777777" w:rsidR="007D780D" w:rsidRPr="003C2376" w:rsidRDefault="007D780D" w:rsidP="007D780D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Zebrania Osiedlowego Mieszkańców Osiedla Grzybowego z dnia 1</w:t>
      </w:r>
      <w:r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>.09.202</w:t>
      </w:r>
      <w:r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>r.</w:t>
      </w:r>
    </w:p>
    <w:p w14:paraId="79E950A4" w14:textId="77777777" w:rsidR="007D780D" w:rsidRPr="003C2376" w:rsidRDefault="007D780D" w:rsidP="007D780D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(lista obecności obejmowała</w:t>
      </w:r>
      <w:r>
        <w:rPr>
          <w:rFonts w:ascii="Arial" w:hAnsi="Arial" w:cs="Arial"/>
          <w:sz w:val="28"/>
          <w:szCs w:val="28"/>
        </w:rPr>
        <w:t xml:space="preserve"> 40</w:t>
      </w:r>
      <w:r w:rsidRPr="003C2376">
        <w:rPr>
          <w:rFonts w:ascii="Arial" w:hAnsi="Arial" w:cs="Arial"/>
          <w:sz w:val="28"/>
          <w:szCs w:val="28"/>
        </w:rPr>
        <w:t xml:space="preserve"> mieszkańców uprawnionych)</w:t>
      </w:r>
    </w:p>
    <w:p w14:paraId="06C79805" w14:textId="77777777" w:rsidR="007D780D" w:rsidRDefault="007D780D" w:rsidP="007D780D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1/ </w:t>
      </w:r>
      <w:r w:rsidRPr="003C2376">
        <w:rPr>
          <w:rFonts w:ascii="Arial" w:hAnsi="Arial" w:cs="Arial"/>
          <w:sz w:val="28"/>
          <w:szCs w:val="28"/>
        </w:rPr>
        <w:t xml:space="preserve">Zebranie Mieszkańców uchwala </w:t>
      </w:r>
      <w:bookmarkEnd w:id="1"/>
      <w:r w:rsidRPr="003C2376">
        <w:rPr>
          <w:rFonts w:ascii="Arial" w:hAnsi="Arial" w:cs="Arial"/>
          <w:sz w:val="28"/>
          <w:szCs w:val="28"/>
        </w:rPr>
        <w:t>wniosek do</w:t>
      </w:r>
      <w:r>
        <w:rPr>
          <w:rFonts w:ascii="Arial" w:hAnsi="Arial" w:cs="Arial"/>
          <w:sz w:val="28"/>
          <w:szCs w:val="28"/>
        </w:rPr>
        <w:t xml:space="preserve"> </w:t>
      </w:r>
      <w:r w:rsidRPr="003C2376">
        <w:rPr>
          <w:rFonts w:ascii="Arial" w:hAnsi="Arial" w:cs="Arial"/>
          <w:sz w:val="28"/>
          <w:szCs w:val="28"/>
        </w:rPr>
        <w:t>Wójta o</w:t>
      </w:r>
      <w:r>
        <w:rPr>
          <w:rFonts w:ascii="Arial" w:hAnsi="Arial" w:cs="Arial"/>
          <w:sz w:val="28"/>
          <w:szCs w:val="28"/>
        </w:rPr>
        <w:t xml:space="preserve"> uwzględnienie w budżecie centralnym Gminy na rok 2023 następujących pozycji:</w:t>
      </w:r>
    </w:p>
    <w:p w14:paraId="321FB5C9" w14:textId="77777777" w:rsidR="007D780D" w:rsidRPr="00B602F3" w:rsidRDefault="007D780D" w:rsidP="007D780D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B602F3">
        <w:rPr>
          <w:rFonts w:asciiTheme="minorHAnsi" w:hAnsiTheme="minorHAnsi" w:cstheme="minorHAnsi"/>
          <w:b/>
          <w:bCs/>
          <w:sz w:val="28"/>
          <w:szCs w:val="28"/>
        </w:rPr>
        <w:t>-   kontynuowanie realizacji zadania z Zadania  Lokalnego z poprzedniego budżetu (2017r.)  w przypadku braku zakończenia zadania w roku bieżącym w postaci - uzupełnienia osiedlowego monitoringu o zainstalowanie kamer na placu zabaw i boisku sportowym oraz na ulicy Nektarowej i Opieńkowej (4 kamery z montażem) – koszt zatwierdzony 40 </w:t>
      </w:r>
      <w:r>
        <w:rPr>
          <w:rFonts w:asciiTheme="minorHAnsi" w:hAnsiTheme="minorHAnsi" w:cstheme="minorHAnsi"/>
          <w:b/>
          <w:bCs/>
          <w:sz w:val="28"/>
          <w:szCs w:val="28"/>
        </w:rPr>
        <w:t>000</w:t>
      </w:r>
      <w:r w:rsidRPr="00B602F3">
        <w:rPr>
          <w:rFonts w:asciiTheme="minorHAnsi" w:hAnsiTheme="minorHAnsi" w:cstheme="minorHAnsi"/>
          <w:b/>
          <w:bCs/>
          <w:sz w:val="28"/>
          <w:szCs w:val="28"/>
        </w:rPr>
        <w:t xml:space="preserve"> zł; </w:t>
      </w:r>
    </w:p>
    <w:p w14:paraId="058D9BD1" w14:textId="77777777" w:rsidR="007D780D" w:rsidRPr="003C2376" w:rsidRDefault="007D780D" w:rsidP="007D780D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2/ </w:t>
      </w:r>
      <w:r w:rsidRPr="003C2376">
        <w:rPr>
          <w:rFonts w:ascii="Arial" w:hAnsi="Arial" w:cs="Arial"/>
          <w:sz w:val="28"/>
          <w:szCs w:val="28"/>
        </w:rPr>
        <w:t xml:space="preserve">Zebranie Mieszkańców niniejszym </w:t>
      </w:r>
      <w:r>
        <w:rPr>
          <w:rFonts w:ascii="Arial" w:hAnsi="Arial" w:cs="Arial"/>
          <w:sz w:val="28"/>
          <w:szCs w:val="28"/>
        </w:rPr>
        <w:t>uchwala</w:t>
      </w:r>
      <w:r w:rsidRPr="003C2376">
        <w:rPr>
          <w:rFonts w:ascii="Arial" w:hAnsi="Arial" w:cs="Arial"/>
          <w:sz w:val="28"/>
          <w:szCs w:val="28"/>
        </w:rPr>
        <w:t xml:space="preserve"> wniosek o finansowe uwzględnienie w centralnym budżecie gminnym </w:t>
      </w:r>
      <w:r>
        <w:rPr>
          <w:rFonts w:ascii="Arial" w:hAnsi="Arial" w:cs="Arial"/>
          <w:sz w:val="28"/>
          <w:szCs w:val="28"/>
        </w:rPr>
        <w:t xml:space="preserve">na 2023 rok </w:t>
      </w:r>
      <w:r w:rsidRPr="003C2376">
        <w:rPr>
          <w:rFonts w:ascii="Arial" w:hAnsi="Arial" w:cs="Arial"/>
          <w:sz w:val="28"/>
          <w:szCs w:val="28"/>
        </w:rPr>
        <w:t>następujących przedsięwzięć:</w:t>
      </w:r>
    </w:p>
    <w:p w14:paraId="249F5275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t xml:space="preserve">- nasadzenia na placu Sokoła (w przypadku braku wykorzystania środków z bieżącego budżetu) oraz korekty </w:t>
      </w:r>
      <w:proofErr w:type="spellStart"/>
      <w:r w:rsidRPr="00CD2E36">
        <w:rPr>
          <w:rFonts w:ascii="Calibri" w:eastAsia="Calibri" w:hAnsi="Calibri" w:cs="Times New Roman"/>
          <w:b/>
          <w:bCs/>
          <w:sz w:val="28"/>
          <w:szCs w:val="28"/>
        </w:rPr>
        <w:t>nasadzeń</w:t>
      </w:r>
      <w:proofErr w:type="spellEnd"/>
      <w:r w:rsidRPr="00CD2E36">
        <w:rPr>
          <w:rFonts w:ascii="Calibri" w:eastAsia="Calibri" w:hAnsi="Calibri" w:cs="Times New Roman"/>
          <w:b/>
          <w:bCs/>
          <w:sz w:val="28"/>
          <w:szCs w:val="28"/>
        </w:rPr>
        <w:t xml:space="preserve"> na skwerze przy ul. Jaskółczej; wartość 40 000 zł</w:t>
      </w:r>
      <w:r>
        <w:rPr>
          <w:rFonts w:ascii="Calibri" w:eastAsia="Calibri" w:hAnsi="Calibri" w:cs="Times New Roman"/>
          <w:b/>
          <w:bCs/>
          <w:sz w:val="28"/>
          <w:szCs w:val="28"/>
        </w:rPr>
        <w:t>;</w:t>
      </w:r>
    </w:p>
    <w:p w14:paraId="0F2B0875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t>- dalsze zagospodarowanie polany pod lasem (dz. nr 514) – II etap zgodnie z projektem – wartość 100 000 zł;</w:t>
      </w:r>
    </w:p>
    <w:p w14:paraId="00F01B98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t>- nawierzchnia ulicy Kruczej; wartość 120 000 zł;</w:t>
      </w:r>
    </w:p>
    <w:p w14:paraId="165F3458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t>- dalsza modernizacja kanalizacji deszczowej w ulicy Sosnowej; wartość 95 000 zł;</w:t>
      </w:r>
    </w:p>
    <w:p w14:paraId="5D67C832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t xml:space="preserve">- projekt – koncepcja </w:t>
      </w:r>
      <w:r w:rsidRPr="008B33A8">
        <w:rPr>
          <w:rFonts w:ascii="Calibri" w:eastAsia="Calibri" w:hAnsi="Calibri" w:cs="Times New Roman"/>
          <w:b/>
          <w:bCs/>
          <w:sz w:val="28"/>
          <w:szCs w:val="28"/>
        </w:rPr>
        <w:t>przebudowy</w:t>
      </w:r>
      <w:r w:rsidRPr="00CD2E36">
        <w:rPr>
          <w:rFonts w:ascii="Calibri" w:eastAsia="Calibri" w:hAnsi="Calibri" w:cs="Times New Roman"/>
          <w:b/>
          <w:bCs/>
          <w:sz w:val="28"/>
          <w:szCs w:val="28"/>
        </w:rPr>
        <w:t xml:space="preserve"> placu grzybowego; wartość 15 000 zł;</w:t>
      </w:r>
    </w:p>
    <w:p w14:paraId="7177FC4B" w14:textId="77777777" w:rsidR="007D780D" w:rsidRPr="00CD2E36" w:rsidRDefault="007D780D" w:rsidP="007D780D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8"/>
          <w:szCs w:val="28"/>
        </w:rPr>
      </w:pPr>
      <w:r w:rsidRPr="00CD2E36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- budowa ścieżki rowerowej przez teren osiedla; wartość 800 000 zł ;</w:t>
      </w:r>
    </w:p>
    <w:p w14:paraId="2316AE67" w14:textId="77777777" w:rsidR="007D780D" w:rsidRPr="00765E6B" w:rsidRDefault="007D780D" w:rsidP="007D780D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bookmarkStart w:id="2" w:name="_Hlk113575108"/>
      <w:r w:rsidRPr="00765E6B">
        <w:rPr>
          <w:rFonts w:ascii="Arial" w:hAnsi="Arial" w:cs="Arial"/>
          <w:sz w:val="28"/>
          <w:szCs w:val="28"/>
        </w:rPr>
        <w:t xml:space="preserve">Decyzją Zebrania Mieszkańców głosowano nad całością propozycji zaproponowanych po dyskusji przez zarząd osiedla. W głosowaniu wzięło udział </w:t>
      </w:r>
      <w:r>
        <w:rPr>
          <w:rFonts w:ascii="Arial" w:hAnsi="Arial" w:cs="Arial"/>
          <w:sz w:val="28"/>
          <w:szCs w:val="28"/>
        </w:rPr>
        <w:t>40 osób</w:t>
      </w:r>
      <w:r w:rsidRPr="00765E6B">
        <w:rPr>
          <w:rFonts w:ascii="Arial" w:hAnsi="Arial" w:cs="Arial"/>
          <w:sz w:val="28"/>
          <w:szCs w:val="28"/>
        </w:rPr>
        <w:t xml:space="preserve">. Za uchwałą było </w:t>
      </w:r>
      <w:r>
        <w:rPr>
          <w:rFonts w:ascii="Arial" w:hAnsi="Arial" w:cs="Arial"/>
          <w:sz w:val="28"/>
          <w:szCs w:val="28"/>
        </w:rPr>
        <w:t>40</w:t>
      </w:r>
      <w:r w:rsidRPr="00765E6B">
        <w:rPr>
          <w:rFonts w:ascii="Arial" w:hAnsi="Arial" w:cs="Arial"/>
          <w:sz w:val="28"/>
          <w:szCs w:val="28"/>
        </w:rPr>
        <w:t xml:space="preserve"> osób, </w:t>
      </w:r>
      <w:r>
        <w:rPr>
          <w:rFonts w:ascii="Arial" w:hAnsi="Arial" w:cs="Arial"/>
          <w:sz w:val="28"/>
          <w:szCs w:val="28"/>
        </w:rPr>
        <w:t>żadna</w:t>
      </w:r>
      <w:r w:rsidRPr="00765E6B">
        <w:rPr>
          <w:rFonts w:ascii="Arial" w:hAnsi="Arial" w:cs="Arial"/>
          <w:sz w:val="28"/>
          <w:szCs w:val="28"/>
        </w:rPr>
        <w:t xml:space="preserve"> osoba się </w:t>
      </w:r>
      <w:r>
        <w:rPr>
          <w:rFonts w:ascii="Arial" w:hAnsi="Arial" w:cs="Arial"/>
          <w:sz w:val="28"/>
          <w:szCs w:val="28"/>
        </w:rPr>
        <w:t xml:space="preserve">nie </w:t>
      </w:r>
      <w:r w:rsidRPr="00765E6B">
        <w:rPr>
          <w:rFonts w:ascii="Arial" w:hAnsi="Arial" w:cs="Arial"/>
          <w:sz w:val="28"/>
          <w:szCs w:val="28"/>
        </w:rPr>
        <w:t>wstrzymała, nikt nie był przeciw.</w:t>
      </w:r>
    </w:p>
    <w:bookmarkEnd w:id="2"/>
    <w:p w14:paraId="382D6149" w14:textId="77777777" w:rsidR="007D780D" w:rsidRPr="003C2376" w:rsidRDefault="007D780D" w:rsidP="007D780D">
      <w:pPr>
        <w:pStyle w:val="NormalnyWeb"/>
        <w:ind w:left="708"/>
        <w:rPr>
          <w:rFonts w:ascii="Arial" w:hAnsi="Arial" w:cs="Arial"/>
          <w:sz w:val="28"/>
          <w:szCs w:val="28"/>
        </w:rPr>
      </w:pPr>
    </w:p>
    <w:p w14:paraId="3FFA0C61" w14:textId="77777777" w:rsidR="007D780D" w:rsidRDefault="007D780D" w:rsidP="007D780D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Uchwała zostaje przekazana Wójtowi.</w:t>
      </w:r>
    </w:p>
    <w:p w14:paraId="6628F5AC" w14:textId="77777777" w:rsidR="00243CB3" w:rsidRDefault="00243CB3"/>
    <w:sectPr w:rsidR="0024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0D"/>
    <w:rsid w:val="00243CB3"/>
    <w:rsid w:val="007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045E"/>
  <w15:chartTrackingRefBased/>
  <w15:docId w15:val="{0624237A-1278-442E-86FE-3A81C96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7D780D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1</cp:revision>
  <dcterms:created xsi:type="dcterms:W3CDTF">2022-09-14T22:35:00Z</dcterms:created>
  <dcterms:modified xsi:type="dcterms:W3CDTF">2022-09-14T22:37:00Z</dcterms:modified>
</cp:coreProperties>
</file>