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23291" w14:textId="185E50B4" w:rsidR="002455C4" w:rsidRPr="003C2376" w:rsidRDefault="00170870" w:rsidP="00D23B98">
      <w:pPr>
        <w:pStyle w:val="NormalnyWeb"/>
        <w:rPr>
          <w:rFonts w:ascii="Arial" w:hAnsi="Arial" w:cs="Arial"/>
          <w:sz w:val="28"/>
          <w:szCs w:val="28"/>
        </w:rPr>
      </w:pPr>
      <w:r w:rsidRPr="003C2376"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111672F5" wp14:editId="426D1CB8">
            <wp:extent cx="2552700" cy="107632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23B98" w:rsidRPr="003C2376">
        <w:rPr>
          <w:rFonts w:ascii="Arial" w:hAnsi="Arial" w:cs="Arial"/>
          <w:sz w:val="28"/>
          <w:szCs w:val="28"/>
        </w:rPr>
        <w:tab/>
      </w:r>
      <w:r w:rsidR="00D23B98" w:rsidRPr="003C2376">
        <w:rPr>
          <w:rFonts w:ascii="Arial" w:hAnsi="Arial" w:cs="Arial"/>
          <w:sz w:val="28"/>
          <w:szCs w:val="28"/>
        </w:rPr>
        <w:tab/>
        <w:t xml:space="preserve">             </w:t>
      </w:r>
      <w:r w:rsidR="004D514C" w:rsidRPr="003C2376">
        <w:rPr>
          <w:rFonts w:ascii="Arial" w:hAnsi="Arial" w:cs="Arial"/>
          <w:sz w:val="28"/>
          <w:szCs w:val="28"/>
        </w:rPr>
        <w:t xml:space="preserve">  </w:t>
      </w:r>
    </w:p>
    <w:p w14:paraId="2385384C" w14:textId="4114E686" w:rsidR="004C464A" w:rsidRDefault="004C464A" w:rsidP="004C464A">
      <w:pPr>
        <w:autoSpaceDN w:val="0"/>
        <w:spacing w:before="100" w:after="100" w:line="240" w:lineRule="auto"/>
        <w:jc w:val="right"/>
        <w:rPr>
          <w:rFonts w:ascii="Arial" w:eastAsia="Times New Roman" w:hAnsi="Arial" w:cs="Arial"/>
          <w:lang w:eastAsia="pl-PL"/>
        </w:rPr>
      </w:pPr>
      <w:bookmarkStart w:id="0" w:name="_Hlk114092976"/>
      <w:r w:rsidRPr="004C464A">
        <w:rPr>
          <w:rFonts w:ascii="Arial" w:eastAsia="Times New Roman" w:hAnsi="Arial" w:cs="Arial"/>
          <w:lang w:eastAsia="pl-PL"/>
        </w:rPr>
        <w:t>Osiedle Grzybowe, Złotniki, 11.09.2023</w:t>
      </w:r>
    </w:p>
    <w:p w14:paraId="00905167" w14:textId="77777777" w:rsidR="004C464A" w:rsidRPr="004C464A" w:rsidRDefault="004C464A" w:rsidP="004C464A">
      <w:pPr>
        <w:autoSpaceDN w:val="0"/>
        <w:spacing w:before="100" w:after="100" w:line="240" w:lineRule="auto"/>
        <w:jc w:val="right"/>
        <w:rPr>
          <w:rFonts w:ascii="Arial" w:eastAsia="Times New Roman" w:hAnsi="Arial" w:cs="Arial"/>
          <w:lang w:eastAsia="pl-PL"/>
        </w:rPr>
      </w:pPr>
    </w:p>
    <w:p w14:paraId="48CD72C2" w14:textId="77777777" w:rsidR="004C464A" w:rsidRPr="004C464A" w:rsidRDefault="004C464A" w:rsidP="004C464A">
      <w:pPr>
        <w:autoSpaceDN w:val="0"/>
        <w:spacing w:before="100" w:after="100" w:line="240" w:lineRule="auto"/>
        <w:rPr>
          <w:rFonts w:ascii="Arial" w:eastAsia="Times New Roman" w:hAnsi="Arial" w:cs="Arial"/>
          <w:b/>
          <w:lang w:eastAsia="pl-PL"/>
        </w:rPr>
      </w:pPr>
      <w:bookmarkStart w:id="1" w:name="_Hlk113574381"/>
      <w:bookmarkEnd w:id="0"/>
      <w:r w:rsidRPr="004C464A">
        <w:rPr>
          <w:rFonts w:ascii="Arial" w:eastAsia="Times New Roman" w:hAnsi="Arial" w:cs="Arial"/>
          <w:b/>
          <w:lang w:eastAsia="pl-PL"/>
        </w:rPr>
        <w:t xml:space="preserve">Uchwała nr 29/2023    </w:t>
      </w:r>
    </w:p>
    <w:p w14:paraId="0CB84A55" w14:textId="77777777" w:rsidR="004C464A" w:rsidRPr="004C464A" w:rsidRDefault="004C464A" w:rsidP="004C464A">
      <w:pPr>
        <w:autoSpaceDN w:val="0"/>
        <w:spacing w:before="100" w:after="100" w:line="240" w:lineRule="auto"/>
        <w:rPr>
          <w:rFonts w:ascii="Arial" w:eastAsia="Times New Roman" w:hAnsi="Arial" w:cs="Arial"/>
          <w:lang w:eastAsia="pl-PL"/>
        </w:rPr>
      </w:pPr>
      <w:r w:rsidRPr="004C464A">
        <w:rPr>
          <w:rFonts w:ascii="Arial" w:eastAsia="Times New Roman" w:hAnsi="Arial" w:cs="Arial"/>
          <w:lang w:eastAsia="pl-PL"/>
        </w:rPr>
        <w:t>Zebrania Osiedlowego Mieszkańców Osiedla Grzybowego z dnia 11.09.2023r.</w:t>
      </w:r>
    </w:p>
    <w:p w14:paraId="150847CB" w14:textId="77777777" w:rsidR="004C464A" w:rsidRPr="004C464A" w:rsidRDefault="004C464A" w:rsidP="004C464A">
      <w:pPr>
        <w:autoSpaceDN w:val="0"/>
        <w:spacing w:before="100" w:after="100" w:line="240" w:lineRule="auto"/>
        <w:rPr>
          <w:rFonts w:ascii="Arial" w:eastAsia="Times New Roman" w:hAnsi="Arial" w:cs="Arial"/>
          <w:lang w:eastAsia="pl-PL"/>
        </w:rPr>
      </w:pPr>
      <w:r w:rsidRPr="004C464A">
        <w:rPr>
          <w:rFonts w:ascii="Arial" w:eastAsia="Times New Roman" w:hAnsi="Arial" w:cs="Arial"/>
          <w:lang w:eastAsia="pl-PL"/>
        </w:rPr>
        <w:t>(lista obecności obejmowała 39 mieszkańców uprawnionych)</w:t>
      </w:r>
    </w:p>
    <w:bookmarkEnd w:id="1"/>
    <w:p w14:paraId="79B6F0F6" w14:textId="77777777" w:rsidR="004C464A" w:rsidRPr="004C464A" w:rsidRDefault="004C464A" w:rsidP="004C464A">
      <w:pPr>
        <w:autoSpaceDN w:val="0"/>
        <w:spacing w:before="100" w:after="100" w:line="240" w:lineRule="auto"/>
        <w:rPr>
          <w:rFonts w:ascii="Calibri" w:eastAsia="Calibri" w:hAnsi="Calibri" w:cs="Times New Roman"/>
        </w:rPr>
      </w:pPr>
      <w:r w:rsidRPr="004C464A">
        <w:rPr>
          <w:rFonts w:ascii="Arial" w:eastAsia="Times New Roman" w:hAnsi="Arial" w:cs="Arial"/>
          <w:lang w:eastAsia="pl-PL"/>
        </w:rPr>
        <w:t>Na podstawie par. 5 pkt. 3 Uchwały nr XXXV/340/13 Rady Gminy</w:t>
      </w:r>
      <w:r w:rsidRPr="004C464A">
        <w:rPr>
          <w:rFonts w:ascii="Arial" w:eastAsia="Times New Roman" w:hAnsi="Arial" w:cs="Arial"/>
          <w:sz w:val="24"/>
          <w:szCs w:val="24"/>
          <w:lang w:eastAsia="pl-PL"/>
        </w:rPr>
        <w:t xml:space="preserve"> Suchy Las z dnia 23.05.2013r. w sprawie Programu pobudzania aktywności obywatelskiej z późniejszymi zmianami, Zebranie Osiedlowe Mieszkańców przyjmuje uchwałę w zakresie realizacji Zadania Lokalnego na 2024 rok. </w:t>
      </w:r>
    </w:p>
    <w:p w14:paraId="7A4712BC" w14:textId="77777777" w:rsidR="004C464A" w:rsidRPr="004C464A" w:rsidRDefault="004C464A" w:rsidP="004C464A">
      <w:pPr>
        <w:autoSpaceDN w:val="0"/>
        <w:spacing w:before="100" w:after="10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C464A">
        <w:rPr>
          <w:rFonts w:ascii="Arial" w:eastAsia="Times New Roman" w:hAnsi="Arial" w:cs="Arial"/>
          <w:sz w:val="24"/>
          <w:szCs w:val="24"/>
          <w:lang w:eastAsia="pl-PL"/>
        </w:rPr>
        <w:t>Na podstawie pozytywnej opinii Wójta nt. poszczególnych propozycji mieszkańców zgłoszonych w ramach wniosków z 31.07 br. przy uwzględnieniu dostępnych środków na poziomie 65 070 zł, Zebranie Mieszkańców (ZM) uchwala następujące Zadania do realizacji w 2024 roku:</w:t>
      </w:r>
    </w:p>
    <w:p w14:paraId="13A6C2CA" w14:textId="6E15DA4C" w:rsidR="004C464A" w:rsidRPr="004C464A" w:rsidRDefault="004C464A" w:rsidP="004C464A">
      <w:pPr>
        <w:autoSpaceDN w:val="0"/>
        <w:spacing w:before="100" w:after="10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C464A">
        <w:rPr>
          <w:rFonts w:ascii="Arial" w:eastAsia="Times New Roman" w:hAnsi="Arial" w:cs="Arial"/>
          <w:sz w:val="24"/>
          <w:szCs w:val="24"/>
          <w:lang w:eastAsia="pl-PL"/>
        </w:rPr>
        <w:t xml:space="preserve">ZM  uchwaliło do realizacji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w ramach </w:t>
      </w:r>
      <w:r w:rsidRPr="004C464A">
        <w:rPr>
          <w:rFonts w:ascii="Arial" w:eastAsia="Times New Roman" w:hAnsi="Arial" w:cs="Arial"/>
          <w:sz w:val="24"/>
          <w:szCs w:val="24"/>
          <w:lang w:eastAsia="pl-PL"/>
        </w:rPr>
        <w:t>ZL’2024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zadania</w:t>
      </w:r>
      <w:r w:rsidRPr="004C464A">
        <w:rPr>
          <w:rFonts w:ascii="Arial" w:eastAsia="Times New Roman" w:hAnsi="Arial" w:cs="Arial"/>
          <w:sz w:val="24"/>
          <w:szCs w:val="24"/>
          <w:lang w:eastAsia="pl-PL"/>
        </w:rPr>
        <w:t xml:space="preserve">, przy czym,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po dyskusji zebranych </w:t>
      </w:r>
      <w:r w:rsidRPr="004C464A">
        <w:rPr>
          <w:rFonts w:ascii="Arial" w:eastAsia="Times New Roman" w:hAnsi="Arial" w:cs="Arial"/>
          <w:sz w:val="24"/>
          <w:szCs w:val="24"/>
          <w:lang w:eastAsia="pl-PL"/>
        </w:rPr>
        <w:t>wobec braku sprzeciwu głosowano blokowo, zgodnie z propozycją zarządu, na poniższe propozycje:</w:t>
      </w:r>
    </w:p>
    <w:p w14:paraId="7F8B8909" w14:textId="77777777" w:rsidR="004C464A" w:rsidRPr="004C464A" w:rsidRDefault="004C464A" w:rsidP="004C464A">
      <w:pPr>
        <w:autoSpaceDN w:val="0"/>
        <w:spacing w:before="100" w:after="10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7150D51" w14:textId="77777777" w:rsidR="004C464A" w:rsidRPr="004C464A" w:rsidRDefault="004C464A" w:rsidP="004C464A">
      <w:pPr>
        <w:suppressAutoHyphens/>
        <w:autoSpaceDN w:val="0"/>
        <w:spacing w:line="240" w:lineRule="auto"/>
        <w:ind w:left="1080"/>
        <w:textAlignment w:val="baseline"/>
        <w:rPr>
          <w:rFonts w:ascii="Calibri" w:eastAsia="Calibri" w:hAnsi="Calibri" w:cs="Times New Roman"/>
        </w:rPr>
      </w:pPr>
      <w:r w:rsidRPr="004C464A">
        <w:rPr>
          <w:rFonts w:ascii="Calibri" w:eastAsia="Calibri" w:hAnsi="Calibri" w:cs="Times New Roman"/>
          <w:b/>
          <w:bCs/>
          <w:sz w:val="24"/>
          <w:szCs w:val="24"/>
        </w:rPr>
        <w:tab/>
        <w:t xml:space="preserve">Zadanie Lokalne ‘2024 </w:t>
      </w:r>
    </w:p>
    <w:p w14:paraId="6DAC9764" w14:textId="77777777" w:rsidR="004C464A" w:rsidRPr="004C464A" w:rsidRDefault="004C464A" w:rsidP="004C464A">
      <w:pPr>
        <w:numPr>
          <w:ilvl w:val="0"/>
          <w:numId w:val="3"/>
        </w:numPr>
        <w:suppressAutoHyphens/>
        <w:autoSpaceDN w:val="0"/>
        <w:spacing w:line="240" w:lineRule="auto"/>
        <w:textAlignment w:val="baseline"/>
        <w:rPr>
          <w:rFonts w:ascii="Calibri" w:eastAsia="Calibri" w:hAnsi="Calibri" w:cs="Times New Roman"/>
        </w:rPr>
      </w:pPr>
      <w:r w:rsidRPr="004C464A">
        <w:rPr>
          <w:rFonts w:ascii="Calibri" w:eastAsia="Calibri" w:hAnsi="Calibri" w:cs="Times New Roman"/>
          <w:b/>
          <w:bCs/>
          <w:sz w:val="24"/>
          <w:szCs w:val="24"/>
        </w:rPr>
        <w:t xml:space="preserve">nasadzenia w rejonach „pustynnych” np. ulice Muchomorowa i Sosnowa; plac grzybowy – </w:t>
      </w:r>
      <w:r w:rsidRPr="004C464A">
        <w:rPr>
          <w:rFonts w:ascii="Calibri" w:eastAsia="Calibri" w:hAnsi="Calibri" w:cs="Times New Roman"/>
          <w:b/>
          <w:bCs/>
          <w:sz w:val="24"/>
          <w:szCs w:val="24"/>
          <w:u w:val="single"/>
        </w:rPr>
        <w:t>8 tyś zł</w:t>
      </w:r>
    </w:p>
    <w:p w14:paraId="1138D5A9" w14:textId="77777777" w:rsidR="004C464A" w:rsidRPr="004C464A" w:rsidRDefault="004C464A" w:rsidP="004C464A">
      <w:pPr>
        <w:numPr>
          <w:ilvl w:val="0"/>
          <w:numId w:val="3"/>
        </w:numPr>
        <w:suppressAutoHyphens/>
        <w:autoSpaceDN w:val="0"/>
        <w:spacing w:line="240" w:lineRule="auto"/>
        <w:textAlignment w:val="baseline"/>
        <w:rPr>
          <w:rFonts w:ascii="Calibri" w:eastAsia="Calibri" w:hAnsi="Calibri" w:cs="Times New Roman"/>
        </w:rPr>
      </w:pPr>
      <w:r w:rsidRPr="004C464A">
        <w:rPr>
          <w:rFonts w:ascii="Calibri" w:eastAsia="Calibri" w:hAnsi="Calibri" w:cs="Times New Roman"/>
          <w:b/>
          <w:bCs/>
          <w:sz w:val="24"/>
          <w:szCs w:val="24"/>
        </w:rPr>
        <w:t xml:space="preserve">stół szachowy plenerowo </w:t>
      </w:r>
      <w:r w:rsidRPr="004C464A">
        <w:rPr>
          <w:rFonts w:ascii="Calibri" w:eastAsia="Calibri" w:hAnsi="Calibri" w:cs="Times New Roman"/>
          <w:b/>
          <w:bCs/>
          <w:sz w:val="24"/>
          <w:szCs w:val="24"/>
          <w:u w:val="single"/>
        </w:rPr>
        <w:t>– 6 tyś zł</w:t>
      </w:r>
    </w:p>
    <w:p w14:paraId="4C697176" w14:textId="77777777" w:rsidR="004C464A" w:rsidRPr="004C464A" w:rsidRDefault="004C464A" w:rsidP="004C464A">
      <w:pPr>
        <w:numPr>
          <w:ilvl w:val="0"/>
          <w:numId w:val="3"/>
        </w:numPr>
        <w:suppressAutoHyphens/>
        <w:autoSpaceDN w:val="0"/>
        <w:spacing w:line="240" w:lineRule="auto"/>
        <w:textAlignment w:val="baseline"/>
        <w:rPr>
          <w:rFonts w:ascii="Calibri" w:eastAsia="Calibri" w:hAnsi="Calibri" w:cs="Times New Roman"/>
        </w:rPr>
      </w:pPr>
      <w:r w:rsidRPr="004C464A">
        <w:rPr>
          <w:rFonts w:ascii="Calibri" w:eastAsia="Calibri" w:hAnsi="Calibri" w:cs="Times New Roman"/>
          <w:b/>
          <w:bCs/>
          <w:sz w:val="24"/>
          <w:szCs w:val="24"/>
        </w:rPr>
        <w:t xml:space="preserve">dodatkowe śmietniki na psie odchody w rejonie ul.  Sosnowej/Łabędziej i Łabędziej/ Bocianiej – </w:t>
      </w:r>
      <w:r w:rsidRPr="004C464A">
        <w:rPr>
          <w:rFonts w:ascii="Calibri" w:eastAsia="Calibri" w:hAnsi="Calibri" w:cs="Times New Roman"/>
          <w:b/>
          <w:bCs/>
          <w:sz w:val="24"/>
          <w:szCs w:val="24"/>
          <w:u w:val="single"/>
        </w:rPr>
        <w:t>kwota 2,4 tyś zł</w:t>
      </w:r>
    </w:p>
    <w:p w14:paraId="04329722" w14:textId="77777777" w:rsidR="004C464A" w:rsidRPr="00057211" w:rsidRDefault="004C464A" w:rsidP="004C464A">
      <w:pPr>
        <w:numPr>
          <w:ilvl w:val="0"/>
          <w:numId w:val="3"/>
        </w:numPr>
        <w:suppressAutoHyphens/>
        <w:autoSpaceDN w:val="0"/>
        <w:spacing w:line="240" w:lineRule="auto"/>
        <w:textAlignment w:val="baseline"/>
        <w:rPr>
          <w:rFonts w:ascii="Calibri" w:eastAsia="Calibri" w:hAnsi="Calibri" w:cs="Times New Roman"/>
        </w:rPr>
      </w:pPr>
      <w:r w:rsidRPr="004C464A">
        <w:rPr>
          <w:rFonts w:ascii="Calibri" w:eastAsia="Calibri" w:hAnsi="Calibri" w:cs="Times New Roman"/>
          <w:b/>
          <w:bCs/>
          <w:sz w:val="24"/>
          <w:szCs w:val="24"/>
        </w:rPr>
        <w:t xml:space="preserve">powierzchnia tartanowa 10 m2 przy zdroju wodnym na boisku; </w:t>
      </w:r>
      <w:r w:rsidRPr="004C464A">
        <w:rPr>
          <w:rFonts w:ascii="Calibri" w:eastAsia="Calibri" w:hAnsi="Calibri" w:cs="Times New Roman"/>
          <w:b/>
          <w:bCs/>
          <w:sz w:val="24"/>
          <w:szCs w:val="24"/>
          <w:u w:val="single"/>
        </w:rPr>
        <w:t>kwota ok. 4 tyś zł</w:t>
      </w:r>
    </w:p>
    <w:p w14:paraId="0FBEDA33" w14:textId="77777777" w:rsidR="00057211" w:rsidRPr="00057211" w:rsidRDefault="004C464A" w:rsidP="00057211">
      <w:pPr>
        <w:numPr>
          <w:ilvl w:val="0"/>
          <w:numId w:val="3"/>
        </w:numPr>
        <w:suppressAutoHyphens/>
        <w:autoSpaceDN w:val="0"/>
        <w:spacing w:line="240" w:lineRule="auto"/>
        <w:textAlignment w:val="baseline"/>
        <w:rPr>
          <w:rFonts w:ascii="Calibri" w:eastAsia="Calibri" w:hAnsi="Calibri" w:cs="Times New Roman"/>
        </w:rPr>
      </w:pPr>
      <w:r w:rsidRPr="004C464A">
        <w:rPr>
          <w:rFonts w:ascii="Calibri" w:eastAsia="Calibri" w:hAnsi="Calibri" w:cs="Times New Roman"/>
          <w:b/>
          <w:bCs/>
          <w:sz w:val="24"/>
          <w:szCs w:val="24"/>
        </w:rPr>
        <w:t xml:space="preserve">dodatkowe zajęcia: komputerowe oraz szachowe dla dorosłych oraz opłata prowadzącego zajęcia brydżowe; w ramach działań integracyjnych – </w:t>
      </w:r>
      <w:r w:rsidRPr="004C464A">
        <w:rPr>
          <w:rFonts w:ascii="Calibri" w:eastAsia="Calibri" w:hAnsi="Calibri" w:cs="Times New Roman"/>
          <w:b/>
          <w:bCs/>
          <w:sz w:val="24"/>
          <w:szCs w:val="24"/>
          <w:u w:val="single"/>
        </w:rPr>
        <w:t>kwota 8 tyś zł</w:t>
      </w:r>
    </w:p>
    <w:p w14:paraId="58654B9F" w14:textId="6BD47F02" w:rsidR="00057211" w:rsidRPr="00057211" w:rsidRDefault="00057211" w:rsidP="00057211">
      <w:pPr>
        <w:suppressAutoHyphens/>
        <w:autoSpaceDN w:val="0"/>
        <w:spacing w:line="240" w:lineRule="auto"/>
        <w:ind w:firstLine="708"/>
        <w:textAlignment w:val="baseline"/>
        <w:rPr>
          <w:rFonts w:ascii="Calibri" w:eastAsia="Calibri" w:hAnsi="Calibri" w:cs="Times New Roman"/>
          <w:b/>
          <w:bCs/>
          <w:i/>
          <w:iCs/>
          <w:sz w:val="24"/>
          <w:szCs w:val="24"/>
        </w:rPr>
      </w:pPr>
      <w:r w:rsidRPr="00057211">
        <w:rPr>
          <w:rFonts w:ascii="Calibri" w:eastAsia="Calibri" w:hAnsi="Calibri" w:cs="Times New Roman"/>
          <w:b/>
          <w:bCs/>
          <w:i/>
          <w:iCs/>
          <w:sz w:val="24"/>
          <w:szCs w:val="24"/>
        </w:rPr>
        <w:t xml:space="preserve">- par. 4210 zakup materiałów i wyposażenia – </w:t>
      </w:r>
      <w:r>
        <w:rPr>
          <w:rFonts w:ascii="Calibri" w:eastAsia="Calibri" w:hAnsi="Calibri" w:cs="Times New Roman"/>
          <w:b/>
          <w:bCs/>
          <w:i/>
          <w:iCs/>
          <w:sz w:val="24"/>
          <w:szCs w:val="24"/>
        </w:rPr>
        <w:t>2</w:t>
      </w:r>
      <w:r w:rsidRPr="00057211">
        <w:rPr>
          <w:rFonts w:ascii="Calibri" w:eastAsia="Calibri" w:hAnsi="Calibri" w:cs="Times New Roman"/>
          <w:b/>
          <w:bCs/>
          <w:i/>
          <w:iCs/>
          <w:sz w:val="24"/>
          <w:szCs w:val="24"/>
        </w:rPr>
        <w:t>000 zł</w:t>
      </w:r>
    </w:p>
    <w:p w14:paraId="4112EFD3" w14:textId="153B381D" w:rsidR="00057211" w:rsidRPr="00057211" w:rsidRDefault="00057211" w:rsidP="00057211">
      <w:pPr>
        <w:suppressAutoHyphens/>
        <w:autoSpaceDN w:val="0"/>
        <w:spacing w:line="240" w:lineRule="auto"/>
        <w:textAlignment w:val="baseline"/>
        <w:rPr>
          <w:rFonts w:ascii="Calibri" w:eastAsia="Calibri" w:hAnsi="Calibri" w:cs="Times New Roman"/>
          <w:b/>
          <w:bCs/>
          <w:i/>
          <w:iCs/>
          <w:sz w:val="24"/>
          <w:szCs w:val="24"/>
        </w:rPr>
      </w:pPr>
      <w:r w:rsidRPr="00057211">
        <w:rPr>
          <w:rFonts w:ascii="Calibri" w:eastAsia="Calibri" w:hAnsi="Calibri" w:cs="Times New Roman"/>
          <w:b/>
          <w:bCs/>
          <w:i/>
          <w:iCs/>
          <w:sz w:val="24"/>
          <w:szCs w:val="24"/>
        </w:rPr>
        <w:tab/>
        <w:t xml:space="preserve">- par. 4300 zakup usług pozostałych – </w:t>
      </w:r>
      <w:r>
        <w:rPr>
          <w:rFonts w:ascii="Calibri" w:eastAsia="Calibri" w:hAnsi="Calibri" w:cs="Times New Roman"/>
          <w:b/>
          <w:bCs/>
          <w:i/>
          <w:iCs/>
          <w:sz w:val="24"/>
          <w:szCs w:val="24"/>
        </w:rPr>
        <w:t>2</w:t>
      </w:r>
      <w:r w:rsidRPr="00057211">
        <w:rPr>
          <w:rFonts w:ascii="Calibri" w:eastAsia="Calibri" w:hAnsi="Calibri" w:cs="Times New Roman"/>
          <w:b/>
          <w:bCs/>
          <w:i/>
          <w:iCs/>
          <w:sz w:val="24"/>
          <w:szCs w:val="24"/>
        </w:rPr>
        <w:t>000 zł</w:t>
      </w:r>
    </w:p>
    <w:p w14:paraId="0E873C0F" w14:textId="206BA2DD" w:rsidR="00057211" w:rsidRPr="00057211" w:rsidRDefault="00057211" w:rsidP="00057211">
      <w:pPr>
        <w:suppressAutoHyphens/>
        <w:autoSpaceDN w:val="0"/>
        <w:spacing w:line="240" w:lineRule="auto"/>
        <w:textAlignment w:val="baseline"/>
        <w:rPr>
          <w:rFonts w:ascii="Calibri" w:eastAsia="Calibri" w:hAnsi="Calibri" w:cs="Times New Roman"/>
          <w:sz w:val="24"/>
          <w:szCs w:val="24"/>
        </w:rPr>
      </w:pPr>
      <w:r w:rsidRPr="00057211">
        <w:rPr>
          <w:rFonts w:ascii="Calibri" w:eastAsia="Calibri" w:hAnsi="Calibri" w:cs="Times New Roman"/>
          <w:b/>
          <w:bCs/>
          <w:i/>
          <w:iCs/>
          <w:sz w:val="24"/>
          <w:szCs w:val="24"/>
        </w:rPr>
        <w:tab/>
        <w:t xml:space="preserve">- par. 4170 wynagrodzenia bezosobowe – </w:t>
      </w:r>
      <w:r>
        <w:rPr>
          <w:rFonts w:ascii="Calibri" w:eastAsia="Calibri" w:hAnsi="Calibri" w:cs="Times New Roman"/>
          <w:b/>
          <w:bCs/>
          <w:i/>
          <w:iCs/>
          <w:sz w:val="24"/>
          <w:szCs w:val="24"/>
        </w:rPr>
        <w:t>4</w:t>
      </w:r>
      <w:r w:rsidRPr="00057211">
        <w:rPr>
          <w:rFonts w:ascii="Calibri" w:eastAsia="Calibri" w:hAnsi="Calibri" w:cs="Times New Roman"/>
          <w:b/>
          <w:bCs/>
          <w:i/>
          <w:iCs/>
          <w:sz w:val="24"/>
          <w:szCs w:val="24"/>
        </w:rPr>
        <w:t>000 zł</w:t>
      </w:r>
    </w:p>
    <w:p w14:paraId="76898598" w14:textId="1196D83E" w:rsidR="00057211" w:rsidRPr="00057211" w:rsidRDefault="004C464A" w:rsidP="00057211">
      <w:pPr>
        <w:numPr>
          <w:ilvl w:val="0"/>
          <w:numId w:val="3"/>
        </w:numPr>
        <w:suppressAutoHyphens/>
        <w:autoSpaceDN w:val="0"/>
        <w:spacing w:line="240" w:lineRule="auto"/>
        <w:textAlignment w:val="baseline"/>
        <w:rPr>
          <w:rFonts w:ascii="Calibri" w:eastAsia="Calibri" w:hAnsi="Calibri" w:cs="Times New Roman"/>
        </w:rPr>
      </w:pPr>
      <w:r w:rsidRPr="004C464A">
        <w:rPr>
          <w:rFonts w:ascii="Calibri" w:eastAsia="Calibri" w:hAnsi="Calibri" w:cs="Times New Roman"/>
          <w:b/>
          <w:bCs/>
          <w:sz w:val="24"/>
          <w:szCs w:val="24"/>
        </w:rPr>
        <w:t xml:space="preserve">dodatkowe oddzielne środki dla warsztatów zielarskich; </w:t>
      </w:r>
      <w:r w:rsidRPr="004C464A">
        <w:rPr>
          <w:rFonts w:ascii="Calibri" w:eastAsia="Calibri" w:hAnsi="Calibri" w:cs="Times New Roman"/>
          <w:b/>
          <w:bCs/>
          <w:sz w:val="24"/>
          <w:szCs w:val="24"/>
          <w:u w:val="single"/>
        </w:rPr>
        <w:t>kwota ok. 8 tyś zł</w:t>
      </w:r>
      <w:r w:rsidRPr="004C464A">
        <w:rPr>
          <w:rFonts w:ascii="Calibri" w:eastAsia="Calibri" w:hAnsi="Calibri" w:cs="Times New Roman"/>
          <w:b/>
          <w:bCs/>
          <w:sz w:val="24"/>
          <w:szCs w:val="24"/>
        </w:rPr>
        <w:t xml:space="preserve"> na cały rok (uwzgl. przerwę wakacyjną) w ramach działań integracyjnych;</w:t>
      </w:r>
    </w:p>
    <w:p w14:paraId="14D704B8" w14:textId="0B636724" w:rsidR="00057211" w:rsidRPr="00057211" w:rsidRDefault="00057211" w:rsidP="00057211">
      <w:pPr>
        <w:suppressAutoHyphens/>
        <w:autoSpaceDN w:val="0"/>
        <w:spacing w:line="240" w:lineRule="auto"/>
        <w:textAlignment w:val="baseline"/>
        <w:rPr>
          <w:rFonts w:ascii="Calibri" w:eastAsia="Calibri" w:hAnsi="Calibri" w:cs="Times New Roman"/>
          <w:b/>
          <w:bCs/>
          <w:i/>
          <w:iCs/>
          <w:sz w:val="24"/>
          <w:szCs w:val="24"/>
        </w:rPr>
      </w:pPr>
      <w:r w:rsidRPr="00057211">
        <w:rPr>
          <w:rFonts w:ascii="Calibri" w:eastAsia="Calibri" w:hAnsi="Calibri" w:cs="Times New Roman"/>
          <w:b/>
          <w:bCs/>
          <w:i/>
          <w:iCs/>
          <w:sz w:val="24"/>
          <w:szCs w:val="24"/>
        </w:rPr>
        <w:tab/>
        <w:t xml:space="preserve">- par. 4220 zakup środków żywności – </w:t>
      </w:r>
      <w:r>
        <w:rPr>
          <w:rFonts w:ascii="Calibri" w:eastAsia="Calibri" w:hAnsi="Calibri" w:cs="Times New Roman"/>
          <w:b/>
          <w:bCs/>
          <w:i/>
          <w:iCs/>
          <w:sz w:val="24"/>
          <w:szCs w:val="24"/>
        </w:rPr>
        <w:t>2</w:t>
      </w:r>
      <w:r w:rsidRPr="00057211">
        <w:rPr>
          <w:rFonts w:ascii="Calibri" w:eastAsia="Calibri" w:hAnsi="Calibri" w:cs="Times New Roman"/>
          <w:b/>
          <w:bCs/>
          <w:i/>
          <w:iCs/>
          <w:sz w:val="24"/>
          <w:szCs w:val="24"/>
        </w:rPr>
        <w:t>000 zł</w:t>
      </w:r>
    </w:p>
    <w:p w14:paraId="645794E8" w14:textId="3B46EC5F" w:rsidR="004C464A" w:rsidRPr="00057211" w:rsidRDefault="00057211" w:rsidP="00057211">
      <w:pPr>
        <w:suppressAutoHyphens/>
        <w:autoSpaceDN w:val="0"/>
        <w:spacing w:line="240" w:lineRule="auto"/>
        <w:textAlignment w:val="baseline"/>
        <w:rPr>
          <w:rFonts w:ascii="Calibri" w:eastAsia="Calibri" w:hAnsi="Calibri" w:cs="Times New Roman"/>
          <w:b/>
          <w:bCs/>
          <w:i/>
          <w:iCs/>
          <w:sz w:val="24"/>
          <w:szCs w:val="24"/>
        </w:rPr>
      </w:pPr>
      <w:r w:rsidRPr="00057211">
        <w:rPr>
          <w:rFonts w:ascii="Calibri" w:eastAsia="Calibri" w:hAnsi="Calibri" w:cs="Times New Roman"/>
          <w:b/>
          <w:bCs/>
          <w:i/>
          <w:iCs/>
          <w:sz w:val="24"/>
          <w:szCs w:val="24"/>
        </w:rPr>
        <w:tab/>
        <w:t>- par. 4300 zakup usług pozostałych – 6000 zł</w:t>
      </w:r>
      <w:r w:rsidR="004C464A" w:rsidRPr="004C464A">
        <w:rPr>
          <w:rFonts w:ascii="Calibri" w:eastAsia="Calibri" w:hAnsi="Calibri" w:cs="Times New Roman"/>
          <w:b/>
          <w:bCs/>
          <w:i/>
          <w:iCs/>
          <w:sz w:val="24"/>
          <w:szCs w:val="24"/>
        </w:rPr>
        <w:t xml:space="preserve"> </w:t>
      </w:r>
    </w:p>
    <w:p w14:paraId="385AA35F" w14:textId="77777777" w:rsidR="004C464A" w:rsidRPr="00057211" w:rsidRDefault="004C464A" w:rsidP="00057211">
      <w:pPr>
        <w:numPr>
          <w:ilvl w:val="0"/>
          <w:numId w:val="3"/>
        </w:numPr>
        <w:suppressAutoHyphens/>
        <w:autoSpaceDN w:val="0"/>
        <w:spacing w:line="240" w:lineRule="auto"/>
        <w:textAlignment w:val="baseline"/>
        <w:rPr>
          <w:rFonts w:ascii="Calibri" w:eastAsia="Calibri" w:hAnsi="Calibri" w:cs="Times New Roman"/>
        </w:rPr>
      </w:pPr>
      <w:r w:rsidRPr="004C464A">
        <w:rPr>
          <w:rFonts w:ascii="Calibri" w:eastAsia="Calibri" w:hAnsi="Calibri" w:cs="Calibri"/>
          <w:b/>
          <w:bCs/>
          <w:sz w:val="24"/>
          <w:szCs w:val="24"/>
        </w:rPr>
        <w:lastRenderedPageBreak/>
        <w:t xml:space="preserve">Pozostałe środki na tradycyjną działalność integracyjną ( np. Festyn Rodzinny, Dzień Dziecka, osiedlowa Wigilia Bożego Narodzenia, impreza sprzątania osiedla i lasku, imprezy integracyjne na terenie świetlicy dla dzieci, młodzieży, koła zainteresowań typu salsation, morsation, grupa TAI CHI, fitnessowa, joga  itp.) – </w:t>
      </w:r>
      <w:r w:rsidRPr="004C464A">
        <w:rPr>
          <w:rFonts w:ascii="Calibri" w:eastAsia="Calibri" w:hAnsi="Calibri" w:cs="Calibri"/>
          <w:b/>
          <w:bCs/>
          <w:sz w:val="24"/>
          <w:szCs w:val="24"/>
          <w:u w:val="single"/>
        </w:rPr>
        <w:t>kwota  26 670 zł</w:t>
      </w:r>
    </w:p>
    <w:p w14:paraId="79232DC8" w14:textId="743F176D" w:rsidR="004C464A" w:rsidRPr="004C464A" w:rsidRDefault="004C464A" w:rsidP="004C464A">
      <w:pPr>
        <w:suppressAutoHyphens/>
        <w:autoSpaceDN w:val="0"/>
        <w:spacing w:line="240" w:lineRule="auto"/>
        <w:ind w:firstLine="708"/>
        <w:textAlignment w:val="baseline"/>
        <w:rPr>
          <w:rFonts w:ascii="Calibri" w:eastAsia="Calibri" w:hAnsi="Calibri" w:cs="Times New Roman"/>
          <w:b/>
          <w:bCs/>
          <w:i/>
          <w:iCs/>
          <w:sz w:val="24"/>
          <w:szCs w:val="24"/>
        </w:rPr>
      </w:pPr>
      <w:r w:rsidRPr="004C464A">
        <w:rPr>
          <w:rFonts w:ascii="Calibri" w:eastAsia="Calibri" w:hAnsi="Calibri" w:cs="Times New Roman"/>
          <w:b/>
          <w:bCs/>
          <w:i/>
          <w:iCs/>
          <w:sz w:val="24"/>
          <w:szCs w:val="24"/>
        </w:rPr>
        <w:t xml:space="preserve">- par. 4210 zakup materiałów i wyposażenia – </w:t>
      </w:r>
      <w:r w:rsidR="00057211">
        <w:rPr>
          <w:rFonts w:ascii="Calibri" w:eastAsia="Calibri" w:hAnsi="Calibri" w:cs="Times New Roman"/>
          <w:b/>
          <w:bCs/>
          <w:i/>
          <w:iCs/>
          <w:sz w:val="24"/>
          <w:szCs w:val="24"/>
        </w:rPr>
        <w:t>2</w:t>
      </w:r>
      <w:r w:rsidRPr="004C464A">
        <w:rPr>
          <w:rFonts w:ascii="Calibri" w:eastAsia="Calibri" w:hAnsi="Calibri" w:cs="Times New Roman"/>
          <w:b/>
          <w:bCs/>
          <w:i/>
          <w:iCs/>
          <w:sz w:val="24"/>
          <w:szCs w:val="24"/>
        </w:rPr>
        <w:t>000 zł</w:t>
      </w:r>
    </w:p>
    <w:p w14:paraId="55A04784" w14:textId="77777777" w:rsidR="004C464A" w:rsidRPr="004C464A" w:rsidRDefault="004C464A" w:rsidP="004C464A">
      <w:pPr>
        <w:suppressAutoHyphens/>
        <w:autoSpaceDN w:val="0"/>
        <w:spacing w:line="240" w:lineRule="auto"/>
        <w:textAlignment w:val="baseline"/>
        <w:rPr>
          <w:rFonts w:ascii="Calibri" w:eastAsia="Calibri" w:hAnsi="Calibri" w:cs="Times New Roman"/>
          <w:b/>
          <w:bCs/>
          <w:i/>
          <w:iCs/>
          <w:sz w:val="24"/>
          <w:szCs w:val="24"/>
        </w:rPr>
      </w:pPr>
      <w:r w:rsidRPr="004C464A">
        <w:rPr>
          <w:rFonts w:ascii="Calibri" w:eastAsia="Calibri" w:hAnsi="Calibri" w:cs="Times New Roman"/>
          <w:b/>
          <w:bCs/>
          <w:i/>
          <w:iCs/>
          <w:sz w:val="24"/>
          <w:szCs w:val="24"/>
        </w:rPr>
        <w:tab/>
        <w:t>- par. 4220 zakup środków żywności – 5000 zł</w:t>
      </w:r>
    </w:p>
    <w:p w14:paraId="00E48885" w14:textId="423802BF" w:rsidR="004C464A" w:rsidRPr="004C464A" w:rsidRDefault="004C464A" w:rsidP="004C464A">
      <w:pPr>
        <w:suppressAutoHyphens/>
        <w:autoSpaceDN w:val="0"/>
        <w:spacing w:line="240" w:lineRule="auto"/>
        <w:textAlignment w:val="baseline"/>
        <w:rPr>
          <w:rFonts w:ascii="Calibri" w:eastAsia="Calibri" w:hAnsi="Calibri" w:cs="Times New Roman"/>
          <w:b/>
          <w:bCs/>
          <w:i/>
          <w:iCs/>
          <w:sz w:val="24"/>
          <w:szCs w:val="24"/>
        </w:rPr>
      </w:pPr>
      <w:r w:rsidRPr="004C464A">
        <w:rPr>
          <w:rFonts w:ascii="Calibri" w:eastAsia="Calibri" w:hAnsi="Calibri" w:cs="Times New Roman"/>
          <w:b/>
          <w:bCs/>
          <w:i/>
          <w:iCs/>
          <w:sz w:val="24"/>
          <w:szCs w:val="24"/>
        </w:rPr>
        <w:tab/>
        <w:t xml:space="preserve">- par. 4300 zakup usług pozostałych – </w:t>
      </w:r>
      <w:r w:rsidR="00057211">
        <w:rPr>
          <w:rFonts w:ascii="Calibri" w:eastAsia="Calibri" w:hAnsi="Calibri" w:cs="Times New Roman"/>
          <w:b/>
          <w:bCs/>
          <w:i/>
          <w:iCs/>
          <w:sz w:val="24"/>
          <w:szCs w:val="24"/>
        </w:rPr>
        <w:t>867</w:t>
      </w:r>
      <w:r w:rsidRPr="004C464A">
        <w:rPr>
          <w:rFonts w:ascii="Calibri" w:eastAsia="Calibri" w:hAnsi="Calibri" w:cs="Times New Roman"/>
          <w:b/>
          <w:bCs/>
          <w:i/>
          <w:iCs/>
          <w:sz w:val="24"/>
          <w:szCs w:val="24"/>
        </w:rPr>
        <w:t>0 zł</w:t>
      </w:r>
    </w:p>
    <w:p w14:paraId="17824AE5" w14:textId="3F3EFB1C" w:rsidR="004C464A" w:rsidRPr="004C464A" w:rsidRDefault="004C464A" w:rsidP="00057211">
      <w:pPr>
        <w:suppressAutoHyphens/>
        <w:autoSpaceDN w:val="0"/>
        <w:spacing w:line="240" w:lineRule="auto"/>
        <w:textAlignment w:val="baseline"/>
        <w:rPr>
          <w:rFonts w:ascii="Calibri" w:eastAsia="Calibri" w:hAnsi="Calibri" w:cs="Times New Roman"/>
          <w:sz w:val="24"/>
          <w:szCs w:val="24"/>
        </w:rPr>
      </w:pPr>
      <w:r w:rsidRPr="004C464A">
        <w:rPr>
          <w:rFonts w:ascii="Calibri" w:eastAsia="Calibri" w:hAnsi="Calibri" w:cs="Times New Roman"/>
          <w:b/>
          <w:bCs/>
          <w:i/>
          <w:iCs/>
          <w:sz w:val="24"/>
          <w:szCs w:val="24"/>
        </w:rPr>
        <w:tab/>
        <w:t>- par. 4170 wynagrodzenia bezosobowe – 1</w:t>
      </w:r>
      <w:r w:rsidR="00057211">
        <w:rPr>
          <w:rFonts w:ascii="Calibri" w:eastAsia="Calibri" w:hAnsi="Calibri" w:cs="Times New Roman"/>
          <w:b/>
          <w:bCs/>
          <w:i/>
          <w:iCs/>
          <w:sz w:val="24"/>
          <w:szCs w:val="24"/>
        </w:rPr>
        <w:t>100</w:t>
      </w:r>
      <w:r w:rsidRPr="004C464A">
        <w:rPr>
          <w:rFonts w:ascii="Calibri" w:eastAsia="Calibri" w:hAnsi="Calibri" w:cs="Times New Roman"/>
          <w:b/>
          <w:bCs/>
          <w:i/>
          <w:iCs/>
          <w:sz w:val="24"/>
          <w:szCs w:val="24"/>
        </w:rPr>
        <w:t>0 zł</w:t>
      </w:r>
    </w:p>
    <w:p w14:paraId="6EEC567A" w14:textId="77777777" w:rsidR="004C464A" w:rsidRPr="004C464A" w:rsidRDefault="004C464A" w:rsidP="004C464A">
      <w:pPr>
        <w:numPr>
          <w:ilvl w:val="0"/>
          <w:numId w:val="3"/>
        </w:numPr>
        <w:suppressAutoHyphens/>
        <w:autoSpaceDN w:val="0"/>
        <w:spacing w:before="120" w:after="120" w:line="360" w:lineRule="auto"/>
        <w:jc w:val="both"/>
        <w:textAlignment w:val="baseline"/>
        <w:rPr>
          <w:rFonts w:ascii="Calibri" w:eastAsia="Calibri" w:hAnsi="Calibri" w:cs="Times New Roman"/>
        </w:rPr>
      </w:pPr>
      <w:r w:rsidRPr="004C464A">
        <w:rPr>
          <w:rFonts w:ascii="Calibri" w:eastAsia="Calibri" w:hAnsi="Calibri" w:cs="Calibri"/>
          <w:b/>
          <w:bCs/>
          <w:sz w:val="24"/>
          <w:szCs w:val="24"/>
        </w:rPr>
        <w:t>Środki na bieżące funkcjonowanie zarządu (kwiaty na imprezy jubileuszowe, odtworzenie flag, papier do drukarki itp.</w:t>
      </w:r>
      <w:r w:rsidRPr="004C464A">
        <w:rPr>
          <w:rFonts w:ascii="Calibri" w:eastAsia="Calibri" w:hAnsi="Calibri" w:cs="Times New Roman"/>
          <w:sz w:val="24"/>
          <w:szCs w:val="24"/>
        </w:rPr>
        <w:t xml:space="preserve">)  </w:t>
      </w:r>
      <w:r w:rsidRPr="004C464A">
        <w:rPr>
          <w:rFonts w:ascii="Calibri" w:eastAsia="Calibri" w:hAnsi="Calibri" w:cs="Times New Roman"/>
          <w:b/>
          <w:bCs/>
          <w:sz w:val="24"/>
          <w:szCs w:val="24"/>
        </w:rPr>
        <w:t>kwota 2000 zł</w:t>
      </w:r>
      <w:r w:rsidRPr="004C464A">
        <w:rPr>
          <w:rFonts w:ascii="Calibri" w:eastAsia="Calibri" w:hAnsi="Calibri" w:cs="Times New Roman"/>
          <w:sz w:val="24"/>
          <w:szCs w:val="24"/>
        </w:rPr>
        <w:t xml:space="preserve"> </w:t>
      </w:r>
    </w:p>
    <w:p w14:paraId="7BBE70CA" w14:textId="77777777" w:rsidR="004C464A" w:rsidRPr="004C464A" w:rsidRDefault="004C464A" w:rsidP="004C464A">
      <w:pPr>
        <w:suppressAutoHyphens/>
        <w:autoSpaceDN w:val="0"/>
        <w:spacing w:before="120" w:after="120" w:line="360" w:lineRule="auto"/>
        <w:ind w:left="720"/>
        <w:jc w:val="both"/>
        <w:textAlignment w:val="baseline"/>
        <w:rPr>
          <w:rFonts w:ascii="Arial" w:eastAsia="Calibri" w:hAnsi="Arial" w:cs="Arial"/>
        </w:rPr>
      </w:pPr>
      <w:r w:rsidRPr="004C464A">
        <w:rPr>
          <w:rFonts w:ascii="Arial" w:eastAsia="Calibri" w:hAnsi="Arial" w:cs="Arial"/>
        </w:rPr>
        <w:t>Łączna kwota uchwalonych wniosków wynosi 65 070 tyś zł co stanowi łączną sumę przydzieloną na Zadanie Lokalne dla Osiedla Grzybowego na rok 2024.</w:t>
      </w:r>
    </w:p>
    <w:p w14:paraId="53F9F9EE" w14:textId="77777777" w:rsidR="004C464A" w:rsidRPr="004C464A" w:rsidRDefault="004C464A" w:rsidP="004C464A">
      <w:pPr>
        <w:suppressAutoHyphens/>
        <w:autoSpaceDN w:val="0"/>
        <w:spacing w:before="120" w:after="120" w:line="360" w:lineRule="auto"/>
        <w:ind w:left="720"/>
        <w:jc w:val="both"/>
        <w:textAlignment w:val="baseline"/>
        <w:rPr>
          <w:rFonts w:ascii="Arial" w:eastAsia="Calibri" w:hAnsi="Arial" w:cs="Arial"/>
        </w:rPr>
      </w:pPr>
      <w:r w:rsidRPr="004C464A">
        <w:rPr>
          <w:rFonts w:ascii="Arial" w:eastAsia="Calibri" w:hAnsi="Arial" w:cs="Arial"/>
        </w:rPr>
        <w:t>Decyzją Zebrania Mieszkańców głosowano nad całością propozycji zaproponowanych po dyskusji przez zarząd osiedla. W głosowaniu wzięło udział 39 osób. Za uchwałą było 39 osób, nikt się nie wstrzymał, nikt nie był przeciwko.</w:t>
      </w:r>
    </w:p>
    <w:p w14:paraId="37F605BD" w14:textId="77777777" w:rsidR="004C464A" w:rsidRDefault="004C464A" w:rsidP="004C464A">
      <w:pPr>
        <w:suppressAutoHyphens/>
        <w:autoSpaceDN w:val="0"/>
        <w:spacing w:before="120" w:after="120" w:line="360" w:lineRule="auto"/>
        <w:ind w:left="720"/>
        <w:jc w:val="both"/>
        <w:textAlignment w:val="baseline"/>
        <w:rPr>
          <w:rFonts w:ascii="Arial" w:eastAsia="Calibri" w:hAnsi="Arial" w:cs="Arial"/>
        </w:rPr>
      </w:pPr>
      <w:r w:rsidRPr="004C464A">
        <w:rPr>
          <w:rFonts w:ascii="Arial" w:eastAsia="Calibri" w:hAnsi="Arial" w:cs="Arial"/>
        </w:rPr>
        <w:t>Uchwałę o nr 29/2023 z 11.09.2023 przekazuje się Wójtowi Gminy.</w:t>
      </w:r>
    </w:p>
    <w:p w14:paraId="61C9364A" w14:textId="77777777" w:rsidR="00057211" w:rsidRDefault="00057211" w:rsidP="004C464A">
      <w:pPr>
        <w:suppressAutoHyphens/>
        <w:autoSpaceDN w:val="0"/>
        <w:spacing w:before="120" w:after="120" w:line="360" w:lineRule="auto"/>
        <w:ind w:left="720"/>
        <w:jc w:val="both"/>
        <w:textAlignment w:val="baseline"/>
        <w:rPr>
          <w:rFonts w:ascii="Arial" w:eastAsia="Calibri" w:hAnsi="Arial" w:cs="Arial"/>
        </w:rPr>
      </w:pPr>
    </w:p>
    <w:p w14:paraId="2230F465" w14:textId="06086C96" w:rsidR="00057211" w:rsidRDefault="00057211" w:rsidP="004C464A">
      <w:pPr>
        <w:suppressAutoHyphens/>
        <w:autoSpaceDN w:val="0"/>
        <w:spacing w:before="120" w:after="120" w:line="360" w:lineRule="auto"/>
        <w:ind w:left="720"/>
        <w:jc w:val="both"/>
        <w:textAlignment w:val="baseline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Jarosław Dudkiewicz</w:t>
      </w:r>
    </w:p>
    <w:p w14:paraId="3A926327" w14:textId="7D6D97FA" w:rsidR="00057211" w:rsidRPr="004C464A" w:rsidRDefault="00057211" w:rsidP="004C464A">
      <w:pPr>
        <w:suppressAutoHyphens/>
        <w:autoSpaceDN w:val="0"/>
        <w:spacing w:before="120" w:after="120" w:line="360" w:lineRule="auto"/>
        <w:ind w:left="720"/>
        <w:jc w:val="both"/>
        <w:textAlignment w:val="baseline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Zarząd Osiedla Grzybowego, przewodniczący</w:t>
      </w:r>
    </w:p>
    <w:p w14:paraId="7446FB2C" w14:textId="77777777" w:rsidR="004C464A" w:rsidRPr="004C464A" w:rsidRDefault="004C464A" w:rsidP="004C464A">
      <w:pPr>
        <w:autoSpaceDN w:val="0"/>
        <w:spacing w:after="0" w:line="240" w:lineRule="auto"/>
        <w:rPr>
          <w:rFonts w:ascii="Arial Black" w:eastAsia="Times New Roman" w:hAnsi="Arial Black" w:cs="Times New Roman"/>
          <w:sz w:val="32"/>
          <w:szCs w:val="32"/>
          <w:lang w:eastAsia="pl-PL"/>
        </w:rPr>
      </w:pPr>
    </w:p>
    <w:p w14:paraId="3121F8E1" w14:textId="77777777" w:rsidR="008C6BBD" w:rsidRPr="003C2376" w:rsidRDefault="008C6BBD">
      <w:pPr>
        <w:rPr>
          <w:sz w:val="28"/>
          <w:szCs w:val="28"/>
        </w:rPr>
      </w:pPr>
    </w:p>
    <w:sectPr w:rsidR="008C6BBD" w:rsidRPr="003C2376" w:rsidSect="003C2376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04F50"/>
    <w:multiLevelType w:val="multilevel"/>
    <w:tmpl w:val="CBB43E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2A2845"/>
    <w:multiLevelType w:val="hybridMultilevel"/>
    <w:tmpl w:val="F5DEEC68"/>
    <w:lvl w:ilvl="0" w:tplc="6C6AAF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A27B1D"/>
    <w:multiLevelType w:val="hybridMultilevel"/>
    <w:tmpl w:val="2B36384C"/>
    <w:lvl w:ilvl="0" w:tplc="DA8CA4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2967612">
    <w:abstractNumId w:val="1"/>
  </w:num>
  <w:num w:numId="2" w16cid:durableId="861279781">
    <w:abstractNumId w:val="2"/>
  </w:num>
  <w:num w:numId="3" w16cid:durableId="16025690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393"/>
    <w:rsid w:val="00001411"/>
    <w:rsid w:val="00057211"/>
    <w:rsid w:val="000A48C2"/>
    <w:rsid w:val="000D5102"/>
    <w:rsid w:val="0012065A"/>
    <w:rsid w:val="00170870"/>
    <w:rsid w:val="0017793C"/>
    <w:rsid w:val="001B5F06"/>
    <w:rsid w:val="001B6B17"/>
    <w:rsid w:val="0020069D"/>
    <w:rsid w:val="00243E90"/>
    <w:rsid w:val="002455C4"/>
    <w:rsid w:val="0025294F"/>
    <w:rsid w:val="0025605F"/>
    <w:rsid w:val="002627A2"/>
    <w:rsid w:val="0028210C"/>
    <w:rsid w:val="002B1A12"/>
    <w:rsid w:val="00341629"/>
    <w:rsid w:val="00385477"/>
    <w:rsid w:val="00395705"/>
    <w:rsid w:val="003C2376"/>
    <w:rsid w:val="003D3AD8"/>
    <w:rsid w:val="003F7D37"/>
    <w:rsid w:val="004315D6"/>
    <w:rsid w:val="004C464A"/>
    <w:rsid w:val="004D514C"/>
    <w:rsid w:val="004F7EC4"/>
    <w:rsid w:val="00513424"/>
    <w:rsid w:val="00522E0B"/>
    <w:rsid w:val="00541393"/>
    <w:rsid w:val="005C446A"/>
    <w:rsid w:val="005D1F97"/>
    <w:rsid w:val="006008C0"/>
    <w:rsid w:val="00657A2A"/>
    <w:rsid w:val="006914CB"/>
    <w:rsid w:val="006A0E15"/>
    <w:rsid w:val="00727418"/>
    <w:rsid w:val="00756109"/>
    <w:rsid w:val="00765E6B"/>
    <w:rsid w:val="0077407F"/>
    <w:rsid w:val="007F610A"/>
    <w:rsid w:val="00815DF4"/>
    <w:rsid w:val="0083078C"/>
    <w:rsid w:val="008417B5"/>
    <w:rsid w:val="00857B49"/>
    <w:rsid w:val="00861154"/>
    <w:rsid w:val="008822FD"/>
    <w:rsid w:val="00885005"/>
    <w:rsid w:val="008B33A8"/>
    <w:rsid w:val="008C6BBD"/>
    <w:rsid w:val="008E40B9"/>
    <w:rsid w:val="008F2694"/>
    <w:rsid w:val="00910057"/>
    <w:rsid w:val="00933021"/>
    <w:rsid w:val="00935382"/>
    <w:rsid w:val="0094382C"/>
    <w:rsid w:val="00987220"/>
    <w:rsid w:val="009B4721"/>
    <w:rsid w:val="009B687D"/>
    <w:rsid w:val="00A318D9"/>
    <w:rsid w:val="00AF1013"/>
    <w:rsid w:val="00AF5FD3"/>
    <w:rsid w:val="00B33960"/>
    <w:rsid w:val="00B602F3"/>
    <w:rsid w:val="00B74526"/>
    <w:rsid w:val="00B822CB"/>
    <w:rsid w:val="00BC1FBA"/>
    <w:rsid w:val="00BE3CA7"/>
    <w:rsid w:val="00BE4187"/>
    <w:rsid w:val="00C74E89"/>
    <w:rsid w:val="00CA0FF2"/>
    <w:rsid w:val="00CB3749"/>
    <w:rsid w:val="00CB7970"/>
    <w:rsid w:val="00CD2E36"/>
    <w:rsid w:val="00D23B98"/>
    <w:rsid w:val="00D943CD"/>
    <w:rsid w:val="00E0233E"/>
    <w:rsid w:val="00E0544D"/>
    <w:rsid w:val="00E05789"/>
    <w:rsid w:val="00E45600"/>
    <w:rsid w:val="00E7734C"/>
    <w:rsid w:val="00E873BF"/>
    <w:rsid w:val="00EC6F14"/>
    <w:rsid w:val="00F17BC1"/>
    <w:rsid w:val="00F42FB4"/>
    <w:rsid w:val="00F96833"/>
    <w:rsid w:val="00FB3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7A6D7"/>
  <w15:chartTrackingRefBased/>
  <w15:docId w15:val="{C7CEFD6F-D515-461B-851A-DC7CE96DF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014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xtexposedshow">
    <w:name w:val="text_exposed_show"/>
    <w:basedOn w:val="Domylnaczcionkaakapitu"/>
    <w:rsid w:val="00001411"/>
  </w:style>
  <w:style w:type="character" w:styleId="Hipercze">
    <w:name w:val="Hyperlink"/>
    <w:basedOn w:val="Domylnaczcionkaakapitu"/>
    <w:uiPriority w:val="99"/>
    <w:unhideWhenUsed/>
    <w:rsid w:val="00001411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01411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08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087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rsid w:val="00C74E89"/>
    <w:pPr>
      <w:suppressAutoHyphens/>
      <w:autoSpaceDN w:val="0"/>
      <w:spacing w:line="240" w:lineRule="auto"/>
      <w:ind w:left="720"/>
      <w:textAlignment w:val="baseline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534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424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Dudkiewicz</dc:creator>
  <cp:keywords/>
  <dc:description/>
  <cp:lastModifiedBy>Jarosław Dudkiewicz</cp:lastModifiedBy>
  <cp:revision>3</cp:revision>
  <cp:lastPrinted>2021-09-13T10:57:00Z</cp:lastPrinted>
  <dcterms:created xsi:type="dcterms:W3CDTF">2023-09-17T08:15:00Z</dcterms:created>
  <dcterms:modified xsi:type="dcterms:W3CDTF">2023-09-17T09:04:00Z</dcterms:modified>
</cp:coreProperties>
</file>